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E35A1" w:rsidRDefault="00EE35A1">
      <w:pPr>
        <w:jc w:val="left"/>
        <w:rPr>
          <w:b/>
          <w:szCs w:val="28"/>
        </w:rPr>
      </w:pPr>
    </w:p>
    <w:p w:rsidR="009872B4" w:rsidRDefault="009872B4">
      <w:pPr>
        <w:jc w:val="left"/>
        <w:rPr>
          <w:b/>
          <w:szCs w:val="28"/>
        </w:rPr>
      </w:pPr>
    </w:p>
    <w:p w:rsidR="009872B4" w:rsidRDefault="009872B4">
      <w:pPr>
        <w:jc w:val="left"/>
        <w:rPr>
          <w:b/>
          <w:szCs w:val="28"/>
        </w:rPr>
      </w:pPr>
    </w:p>
    <w:p w:rsidR="009872B4" w:rsidRDefault="009872B4">
      <w:pPr>
        <w:jc w:val="left"/>
        <w:rPr>
          <w:b/>
          <w:szCs w:val="28"/>
        </w:rPr>
      </w:pPr>
    </w:p>
    <w:p w:rsidR="009872B4" w:rsidRDefault="009872B4">
      <w:pPr>
        <w:jc w:val="left"/>
        <w:rPr>
          <w:b/>
          <w:szCs w:val="28"/>
        </w:rPr>
      </w:pPr>
    </w:p>
    <w:p w:rsidR="009872B4" w:rsidRDefault="009872B4">
      <w:pPr>
        <w:jc w:val="left"/>
        <w:rPr>
          <w:b/>
          <w:szCs w:val="28"/>
        </w:rPr>
      </w:pPr>
    </w:p>
    <w:p w:rsidR="009872B4" w:rsidRDefault="009872B4">
      <w:pPr>
        <w:jc w:val="left"/>
        <w:rPr>
          <w:b/>
          <w:szCs w:val="28"/>
        </w:rPr>
      </w:pPr>
    </w:p>
    <w:p w:rsidR="00EE35A1" w:rsidRDefault="00EE35A1">
      <w:pPr>
        <w:jc w:val="left"/>
        <w:rPr>
          <w:b/>
          <w:szCs w:val="28"/>
        </w:rPr>
      </w:pPr>
    </w:p>
    <w:p w:rsidR="00EE35A1" w:rsidRDefault="000B43A6">
      <w:pPr>
        <w:tabs>
          <w:tab w:val="left" w:pos="284"/>
        </w:tabs>
        <w:jc w:val="center"/>
        <w:rPr>
          <w:b/>
          <w:szCs w:val="28"/>
        </w:rPr>
      </w:pPr>
      <w:r>
        <w:rPr>
          <w:b/>
          <w:szCs w:val="28"/>
        </w:rPr>
        <w:t xml:space="preserve">О   внесении   изменений   в   решение   Совета </w:t>
      </w:r>
    </w:p>
    <w:p w:rsidR="00EE35A1" w:rsidRDefault="000B43A6">
      <w:pPr>
        <w:tabs>
          <w:tab w:val="left" w:pos="284"/>
        </w:tabs>
        <w:jc w:val="center"/>
        <w:rPr>
          <w:b/>
          <w:szCs w:val="28"/>
        </w:rPr>
      </w:pPr>
      <w:r>
        <w:rPr>
          <w:b/>
          <w:szCs w:val="28"/>
        </w:rPr>
        <w:t xml:space="preserve">муниципального образования Ейский район </w:t>
      </w:r>
    </w:p>
    <w:p w:rsidR="00EE35A1" w:rsidRDefault="000B43A6">
      <w:pPr>
        <w:jc w:val="center"/>
        <w:outlineLvl w:val="0"/>
        <w:rPr>
          <w:b/>
          <w:szCs w:val="28"/>
          <w:lang w:eastAsia="ru-RU"/>
        </w:rPr>
      </w:pPr>
      <w:r>
        <w:rPr>
          <w:b/>
          <w:szCs w:val="28"/>
        </w:rPr>
        <w:t>от 6 декабря 2024 года № 168 «</w:t>
      </w:r>
      <w:r>
        <w:rPr>
          <w:b/>
          <w:szCs w:val="28"/>
          <w:lang w:eastAsia="ru-RU"/>
        </w:rPr>
        <w:t>О районном</w:t>
      </w:r>
    </w:p>
    <w:p w:rsidR="00EE35A1" w:rsidRDefault="000B43A6">
      <w:pPr>
        <w:jc w:val="center"/>
        <w:outlineLvl w:val="0"/>
        <w:rPr>
          <w:b/>
          <w:szCs w:val="28"/>
          <w:lang w:eastAsia="ru-RU"/>
        </w:rPr>
      </w:pPr>
      <w:r>
        <w:rPr>
          <w:b/>
          <w:szCs w:val="28"/>
          <w:lang w:eastAsia="ru-RU"/>
        </w:rPr>
        <w:t xml:space="preserve"> бюджете на 2025 год и  на плановый</w:t>
      </w:r>
    </w:p>
    <w:p w:rsidR="00EE35A1" w:rsidRDefault="000B43A6">
      <w:pPr>
        <w:jc w:val="center"/>
        <w:outlineLvl w:val="0"/>
        <w:rPr>
          <w:b/>
          <w:szCs w:val="28"/>
        </w:rPr>
      </w:pPr>
      <w:r>
        <w:rPr>
          <w:b/>
          <w:szCs w:val="28"/>
          <w:lang w:eastAsia="ru-RU"/>
        </w:rPr>
        <w:t xml:space="preserve"> период 2026 и 2027 годов</w:t>
      </w:r>
      <w:r>
        <w:rPr>
          <w:b/>
          <w:szCs w:val="28"/>
        </w:rPr>
        <w:t>»</w:t>
      </w:r>
    </w:p>
    <w:p w:rsidR="00EE35A1" w:rsidRDefault="00EE35A1">
      <w:pPr>
        <w:jc w:val="center"/>
        <w:rPr>
          <w:szCs w:val="28"/>
          <w:highlight w:val="yellow"/>
        </w:rPr>
      </w:pPr>
    </w:p>
    <w:p w:rsidR="00EE35A1" w:rsidRDefault="000B43A6">
      <w:pPr>
        <w:ind w:firstLine="851"/>
        <w:rPr>
          <w:szCs w:val="28"/>
        </w:rPr>
      </w:pPr>
      <w:r>
        <w:rPr>
          <w:szCs w:val="28"/>
        </w:rPr>
        <w:t>В соответствии с Бюджетным кодексом Российской Федерации, статьей 65 Устава муниципального образования Ейский муниципальный район Краснодарского края Совет муниципального образования Ейский район              р е ш и л:</w:t>
      </w:r>
    </w:p>
    <w:p w:rsidR="00EE35A1" w:rsidRDefault="000B43A6">
      <w:pPr>
        <w:ind w:firstLine="709"/>
        <w:rPr>
          <w:color w:val="000000" w:themeColor="text1"/>
        </w:rPr>
      </w:pPr>
      <w:r>
        <w:t xml:space="preserve">1. Внести в решение Совета муниципального образования Ейский район от 6 декабря 2024 года  № 168 «О районном бюджете на 2025 год </w:t>
      </w:r>
      <w:r>
        <w:rPr>
          <w:szCs w:val="28"/>
        </w:rPr>
        <w:t xml:space="preserve">и на плановый </w:t>
      </w:r>
      <w:r>
        <w:rPr>
          <w:color w:val="000000" w:themeColor="text1"/>
          <w:szCs w:val="28"/>
        </w:rPr>
        <w:t>период 2026 и 2027 годов</w:t>
      </w:r>
      <w:r>
        <w:rPr>
          <w:color w:val="000000" w:themeColor="text1"/>
        </w:rPr>
        <w:t>» следующие изменения:</w:t>
      </w:r>
    </w:p>
    <w:p w:rsidR="00EE35A1" w:rsidRDefault="000B43A6">
      <w:pPr>
        <w:ind w:firstLine="709"/>
        <w:rPr>
          <w:color w:val="000000" w:themeColor="text1"/>
        </w:rPr>
      </w:pPr>
      <w:r>
        <w:rPr>
          <w:color w:val="000000" w:themeColor="text1"/>
        </w:rPr>
        <w:t>1) в пункте 1:</w:t>
      </w:r>
    </w:p>
    <w:p w:rsidR="00EE35A1" w:rsidRDefault="000B43A6">
      <w:pPr>
        <w:ind w:firstLine="709"/>
        <w:rPr>
          <w:color w:val="000000" w:themeColor="text1"/>
        </w:rPr>
      </w:pPr>
      <w:r>
        <w:rPr>
          <w:color w:val="000000" w:themeColor="text1"/>
        </w:rPr>
        <w:t>подпункте 1 «</w:t>
      </w:r>
      <w:r>
        <w:rPr>
          <w:color w:val="000000" w:themeColor="text1"/>
          <w:szCs w:val="28"/>
        </w:rPr>
        <w:t>общий объем доходов» слова «</w:t>
      </w:r>
      <w:r>
        <w:rPr>
          <w:color w:val="000000" w:themeColor="text1"/>
        </w:rPr>
        <w:t xml:space="preserve">4773280,2 </w:t>
      </w:r>
      <w:r>
        <w:rPr>
          <w:color w:val="000000" w:themeColor="text1"/>
          <w:szCs w:val="28"/>
        </w:rPr>
        <w:t>тыс. рублей</w:t>
      </w:r>
      <w:r>
        <w:rPr>
          <w:color w:val="000000" w:themeColor="text1"/>
        </w:rPr>
        <w:t>» заменить словами «46</w:t>
      </w:r>
      <w:r w:rsidRPr="000B43A6">
        <w:rPr>
          <w:color w:val="000000" w:themeColor="text1"/>
        </w:rPr>
        <w:t>87234</w:t>
      </w:r>
      <w:r>
        <w:rPr>
          <w:color w:val="000000" w:themeColor="text1"/>
        </w:rPr>
        <w:t>,</w:t>
      </w:r>
      <w:r w:rsidRPr="000B43A6">
        <w:rPr>
          <w:color w:val="000000" w:themeColor="text1"/>
        </w:rPr>
        <w:t>1</w:t>
      </w:r>
      <w:r>
        <w:rPr>
          <w:color w:val="000000" w:themeColor="text1"/>
        </w:rPr>
        <w:t xml:space="preserve"> </w:t>
      </w:r>
      <w:r>
        <w:rPr>
          <w:color w:val="000000" w:themeColor="text1"/>
          <w:szCs w:val="28"/>
        </w:rPr>
        <w:t>тыс. рублей</w:t>
      </w:r>
      <w:r>
        <w:rPr>
          <w:color w:val="000000" w:themeColor="text1"/>
        </w:rPr>
        <w:t>»;</w:t>
      </w:r>
    </w:p>
    <w:p w:rsidR="00EE35A1" w:rsidRDefault="000B43A6">
      <w:pPr>
        <w:ind w:firstLine="709"/>
        <w:rPr>
          <w:color w:val="000000" w:themeColor="text1"/>
        </w:rPr>
      </w:pPr>
      <w:r>
        <w:rPr>
          <w:color w:val="000000" w:themeColor="text1"/>
        </w:rPr>
        <w:t>подпункте 2 «</w:t>
      </w:r>
      <w:r>
        <w:rPr>
          <w:color w:val="000000" w:themeColor="text1"/>
          <w:szCs w:val="28"/>
        </w:rPr>
        <w:t>общий объем расходов» слова «</w:t>
      </w:r>
      <w:r>
        <w:rPr>
          <w:color w:val="000000" w:themeColor="text1"/>
        </w:rPr>
        <w:t xml:space="preserve">5170842,0 </w:t>
      </w:r>
      <w:r>
        <w:rPr>
          <w:color w:val="000000" w:themeColor="text1"/>
          <w:szCs w:val="28"/>
        </w:rPr>
        <w:t>тыс. рублей</w:t>
      </w:r>
      <w:r>
        <w:rPr>
          <w:color w:val="000000" w:themeColor="text1"/>
        </w:rPr>
        <w:t xml:space="preserve">» заменить словами «5084603,1 </w:t>
      </w:r>
      <w:r>
        <w:rPr>
          <w:color w:val="000000" w:themeColor="text1"/>
          <w:szCs w:val="28"/>
        </w:rPr>
        <w:t>тыс. рублей</w:t>
      </w:r>
      <w:r>
        <w:rPr>
          <w:color w:val="000000" w:themeColor="text1"/>
        </w:rPr>
        <w:t>»;</w:t>
      </w:r>
    </w:p>
    <w:p w:rsidR="00EE35A1" w:rsidRDefault="000B43A6">
      <w:pPr>
        <w:ind w:firstLine="709"/>
        <w:rPr>
          <w:color w:val="000000" w:themeColor="text1"/>
        </w:rPr>
      </w:pPr>
      <w:r>
        <w:rPr>
          <w:color w:val="000000" w:themeColor="text1"/>
        </w:rPr>
        <w:t>подпункт 4 изложить в следующей редакции:</w:t>
      </w:r>
    </w:p>
    <w:p w:rsidR="00EE35A1" w:rsidRDefault="000B43A6">
      <w:pPr>
        <w:ind w:firstLine="709"/>
        <w:rPr>
          <w:color w:val="000000" w:themeColor="text1"/>
        </w:rPr>
      </w:pPr>
      <w:r>
        <w:rPr>
          <w:color w:val="000000" w:themeColor="text1"/>
        </w:rPr>
        <w:t>«4) дефицит районного бюджета в сумме 397369,0 тыс. рублей.»;</w:t>
      </w:r>
    </w:p>
    <w:p w:rsidR="00EE35A1" w:rsidRDefault="000B43A6">
      <w:pPr>
        <w:ind w:firstLine="709"/>
        <w:rPr>
          <w:color w:val="000000" w:themeColor="text1"/>
          <w:szCs w:val="28"/>
        </w:rPr>
      </w:pPr>
      <w:r>
        <w:rPr>
          <w:color w:val="000000" w:themeColor="text1"/>
          <w:szCs w:val="28"/>
        </w:rPr>
        <w:t>2) в пункте 2:</w:t>
      </w:r>
    </w:p>
    <w:p w:rsidR="00EE35A1" w:rsidRDefault="000B43A6">
      <w:pPr>
        <w:pStyle w:val="af0"/>
        <w:widowControl w:val="0"/>
        <w:tabs>
          <w:tab w:val="left" w:pos="1276"/>
        </w:tabs>
        <w:autoSpaceDN w:val="0"/>
        <w:adjustRightInd w:val="0"/>
        <w:rPr>
          <w:color w:val="000000" w:themeColor="text1"/>
          <w:szCs w:val="28"/>
        </w:rPr>
      </w:pPr>
      <w:r>
        <w:rPr>
          <w:color w:val="000000" w:themeColor="text1"/>
          <w:szCs w:val="28"/>
        </w:rPr>
        <w:t xml:space="preserve">подпункт 1 изложить в следующей редакции: </w:t>
      </w:r>
    </w:p>
    <w:p w:rsidR="00EE35A1" w:rsidRDefault="000B43A6">
      <w:pPr>
        <w:autoSpaceDE w:val="0"/>
        <w:autoSpaceDN w:val="0"/>
        <w:adjustRightInd w:val="0"/>
        <w:ind w:firstLine="709"/>
        <w:rPr>
          <w:color w:val="000000" w:themeColor="text1"/>
          <w:szCs w:val="28"/>
        </w:rPr>
      </w:pPr>
      <w:r>
        <w:rPr>
          <w:color w:val="000000" w:themeColor="text1"/>
          <w:szCs w:val="28"/>
        </w:rPr>
        <w:t>«1) общий объем доходов на 2026 год в сумме 4193943,1 тыс. рублей и на 2027 год в сумме 4400175,5 тыс. рублей;»;</w:t>
      </w:r>
    </w:p>
    <w:p w:rsidR="00EE35A1" w:rsidRDefault="000B43A6">
      <w:pPr>
        <w:pStyle w:val="af0"/>
        <w:widowControl w:val="0"/>
        <w:tabs>
          <w:tab w:val="left" w:pos="1276"/>
        </w:tabs>
        <w:autoSpaceDN w:val="0"/>
        <w:adjustRightInd w:val="0"/>
        <w:rPr>
          <w:color w:val="000000" w:themeColor="text1"/>
          <w:szCs w:val="28"/>
        </w:rPr>
      </w:pPr>
      <w:r>
        <w:rPr>
          <w:color w:val="000000" w:themeColor="text1"/>
          <w:szCs w:val="28"/>
        </w:rPr>
        <w:t xml:space="preserve">подпункт 2 изложить в следующей редакции: </w:t>
      </w:r>
    </w:p>
    <w:p w:rsidR="00EE35A1" w:rsidRDefault="000B43A6">
      <w:pPr>
        <w:pStyle w:val="af0"/>
        <w:widowControl w:val="0"/>
        <w:tabs>
          <w:tab w:val="left" w:pos="1276"/>
        </w:tabs>
        <w:autoSpaceDN w:val="0"/>
        <w:adjustRightInd w:val="0"/>
        <w:rPr>
          <w:color w:val="000000" w:themeColor="text1"/>
          <w:lang w:eastAsia="ru-RU"/>
        </w:rPr>
      </w:pPr>
      <w:r>
        <w:rPr>
          <w:color w:val="000000" w:themeColor="text1"/>
          <w:szCs w:val="28"/>
        </w:rPr>
        <w:t xml:space="preserve">«2) </w:t>
      </w:r>
      <w:r>
        <w:rPr>
          <w:color w:val="000000" w:themeColor="text1"/>
          <w:lang w:eastAsia="ru-RU"/>
        </w:rPr>
        <w:t>общий объем расходов на 2026 год в сумме 4183614,1  тыс. рублей и на 2027 год в сумме 4379517,5 тыс. рублей;»;</w:t>
      </w:r>
    </w:p>
    <w:p w:rsidR="00EE35A1" w:rsidRDefault="000B43A6">
      <w:pPr>
        <w:ind w:firstLine="709"/>
        <w:rPr>
          <w:color w:val="000000" w:themeColor="text1"/>
        </w:rPr>
      </w:pPr>
      <w:r>
        <w:rPr>
          <w:color w:val="000000" w:themeColor="text1"/>
        </w:rPr>
        <w:t>3) подпункт 1 пункта 13 изложить в следующей редакции:</w:t>
      </w:r>
    </w:p>
    <w:p w:rsidR="00EE35A1" w:rsidRDefault="000B43A6">
      <w:pPr>
        <w:autoSpaceDE w:val="0"/>
        <w:autoSpaceDN w:val="0"/>
        <w:adjustRightInd w:val="0"/>
        <w:ind w:firstLine="709"/>
        <w:rPr>
          <w:color w:val="000000" w:themeColor="text1"/>
          <w:szCs w:val="28"/>
        </w:rPr>
      </w:pPr>
      <w:r>
        <w:rPr>
          <w:color w:val="000000" w:themeColor="text1"/>
          <w:szCs w:val="28"/>
        </w:rPr>
        <w:t>«1) общий объем бюджетных ассигнований, направляемых на исполнение публичных нормативных обязательств, в сумме 118176,0 тыс. рублей;»;</w:t>
      </w:r>
    </w:p>
    <w:p w:rsidR="00EE35A1" w:rsidRDefault="000B43A6">
      <w:pPr>
        <w:ind w:firstLine="709"/>
        <w:rPr>
          <w:color w:val="000000" w:themeColor="text1"/>
        </w:rPr>
      </w:pPr>
      <w:r>
        <w:rPr>
          <w:color w:val="000000" w:themeColor="text1"/>
        </w:rPr>
        <w:t>4) подпункт 1 пункта 14 изложить в следующей редакции:</w:t>
      </w:r>
    </w:p>
    <w:p w:rsidR="00EE35A1" w:rsidRDefault="000B43A6">
      <w:pPr>
        <w:autoSpaceDE w:val="0"/>
        <w:autoSpaceDN w:val="0"/>
        <w:adjustRightInd w:val="0"/>
        <w:ind w:firstLine="709"/>
        <w:rPr>
          <w:szCs w:val="28"/>
        </w:rPr>
      </w:pPr>
      <w:r>
        <w:rPr>
          <w:szCs w:val="28"/>
        </w:rPr>
        <w:t xml:space="preserve">«1) общий объем бюджетных ассигнований, направляемых на исполнение </w:t>
      </w:r>
      <w:r>
        <w:rPr>
          <w:spacing w:val="-4"/>
          <w:szCs w:val="28"/>
        </w:rPr>
        <w:t xml:space="preserve">публичных нормативных обязательств, </w:t>
      </w:r>
      <w:r>
        <w:rPr>
          <w:szCs w:val="28"/>
        </w:rPr>
        <w:t>на 2026 год в сумме 63887,7 тыс. рублей и на 2027 год в сумме 68900,8 тыс. рублей;</w:t>
      </w:r>
    </w:p>
    <w:p w:rsidR="00EE35A1" w:rsidRDefault="000B43A6">
      <w:pPr>
        <w:autoSpaceDE w:val="0"/>
        <w:autoSpaceDN w:val="0"/>
        <w:adjustRightInd w:val="0"/>
        <w:ind w:firstLine="709"/>
        <w:rPr>
          <w:szCs w:val="28"/>
        </w:rPr>
      </w:pPr>
      <w:r>
        <w:rPr>
          <w:color w:val="000000" w:themeColor="text1"/>
          <w:szCs w:val="28"/>
        </w:rPr>
        <w:t xml:space="preserve"> 5) приложение № 1 «Объем поступлений доходов в районный бюджет по </w:t>
      </w:r>
      <w:r>
        <w:rPr>
          <w:szCs w:val="28"/>
        </w:rPr>
        <w:t>кодам видов (подвидов) доходов на 2025 год изложить в следующей редакции:</w:t>
      </w:r>
    </w:p>
    <w:p w:rsidR="00EE35A1" w:rsidRDefault="00EE35A1">
      <w:pPr>
        <w:ind w:firstLine="709"/>
        <w:rPr>
          <w:szCs w:val="28"/>
        </w:rPr>
      </w:pPr>
    </w:p>
    <w:p w:rsidR="00EE35A1" w:rsidRDefault="000B43A6">
      <w:pPr>
        <w:tabs>
          <w:tab w:val="left" w:pos="5040"/>
        </w:tabs>
        <w:ind w:left="5040"/>
        <w:jc w:val="center"/>
        <w:rPr>
          <w:szCs w:val="28"/>
          <w:lang w:eastAsia="ru-RU"/>
        </w:rPr>
      </w:pPr>
      <w:r>
        <w:rPr>
          <w:szCs w:val="28"/>
          <w:lang w:eastAsia="ru-RU"/>
        </w:rPr>
        <w:lastRenderedPageBreak/>
        <w:t>«Приложение № 1</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EE35A1" w:rsidRDefault="000B43A6">
      <w:pPr>
        <w:widowControl/>
        <w:jc w:val="center"/>
        <w:rPr>
          <w:szCs w:val="28"/>
          <w:lang w:eastAsia="ru-RU"/>
        </w:rPr>
      </w:pPr>
      <w:r>
        <w:rPr>
          <w:szCs w:val="28"/>
          <w:lang w:eastAsia="ru-RU"/>
        </w:rPr>
        <w:t>Объем поступлений доходов в районный бюджет</w:t>
      </w:r>
    </w:p>
    <w:p w:rsidR="00EE35A1" w:rsidRDefault="000B43A6">
      <w:pPr>
        <w:widowControl/>
        <w:jc w:val="center"/>
        <w:rPr>
          <w:szCs w:val="28"/>
          <w:lang w:eastAsia="ru-RU"/>
        </w:rPr>
      </w:pPr>
      <w:r>
        <w:rPr>
          <w:szCs w:val="28"/>
          <w:lang w:eastAsia="ru-RU"/>
        </w:rPr>
        <w:t>по кодам видов (подвидов) доходов на 2025 год</w:t>
      </w:r>
    </w:p>
    <w:p w:rsidR="00EE35A1" w:rsidRDefault="00EE35A1">
      <w:pPr>
        <w:widowControl/>
        <w:jc w:val="center"/>
        <w:rPr>
          <w:szCs w:val="28"/>
          <w:lang w:eastAsia="ru-RU"/>
        </w:rPr>
      </w:pPr>
    </w:p>
    <w:p w:rsidR="00EE35A1" w:rsidRDefault="000B43A6">
      <w:pPr>
        <w:widowControl/>
        <w:jc w:val="right"/>
        <w:rPr>
          <w:sz w:val="24"/>
          <w:szCs w:val="24"/>
          <w:highlight w:val="yellow"/>
          <w:lang w:eastAsia="ru-RU"/>
        </w:rPr>
      </w:pPr>
      <w:r>
        <w:rPr>
          <w:sz w:val="24"/>
          <w:szCs w:val="24"/>
          <w:lang w:eastAsia="ru-RU"/>
        </w:rPr>
        <w:t>(тыс. рублей)</w:t>
      </w:r>
    </w:p>
    <w:tbl>
      <w:tblPr>
        <w:tblW w:w="9654" w:type="dxa"/>
        <w:tblInd w:w="91" w:type="dxa"/>
        <w:tblLook w:val="04A0"/>
      </w:tblPr>
      <w:tblGrid>
        <w:gridCol w:w="2567"/>
        <w:gridCol w:w="5493"/>
        <w:gridCol w:w="1594"/>
      </w:tblGrid>
      <w:tr w:rsidR="00EE35A1">
        <w:trPr>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Код</w:t>
            </w:r>
          </w:p>
        </w:tc>
        <w:tc>
          <w:tcPr>
            <w:tcW w:w="5493"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Наименование дохода</w:t>
            </w:r>
          </w:p>
        </w:tc>
        <w:tc>
          <w:tcPr>
            <w:tcW w:w="1594"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 xml:space="preserve">Сумма </w:t>
            </w:r>
          </w:p>
        </w:tc>
      </w:tr>
      <w:tr w:rsidR="00EE35A1">
        <w:tc>
          <w:tcPr>
            <w:tcW w:w="2567" w:type="dxa"/>
            <w:tcBorders>
              <w:top w:val="single" w:sz="4" w:space="0" w:color="auto"/>
              <w:left w:val="single" w:sz="4" w:space="0" w:color="auto"/>
              <w:bottom w:val="single" w:sz="4" w:space="0" w:color="auto"/>
              <w:right w:val="nil"/>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1 00 00000 00 0000 000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Налоговые и неналоговые доходы</w:t>
            </w:r>
          </w:p>
        </w:tc>
        <w:tc>
          <w:tcPr>
            <w:tcW w:w="1594" w:type="dxa"/>
            <w:tcBorders>
              <w:top w:val="single" w:sz="4" w:space="0" w:color="auto"/>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r>
              <w:rPr>
                <w:rFonts w:eastAsia="SimSun"/>
                <w:color w:val="000000"/>
                <w:sz w:val="24"/>
                <w:szCs w:val="24"/>
                <w:lang w:eastAsia="zh-CN"/>
              </w:rPr>
              <w:t xml:space="preserve"> </w:t>
            </w:r>
            <w:r>
              <w:rPr>
                <w:rFonts w:eastAsia="SimSun"/>
                <w:color w:val="000000"/>
                <w:sz w:val="24"/>
                <w:szCs w:val="24"/>
                <w:lang w:val="en-US" w:eastAsia="zh-CN"/>
              </w:rPr>
              <w:t>492 246,4</w:t>
            </w:r>
          </w:p>
        </w:tc>
      </w:tr>
      <w:tr w:rsidR="00EE35A1">
        <w:tc>
          <w:tcPr>
            <w:tcW w:w="2567" w:type="dxa"/>
            <w:tcBorders>
              <w:top w:val="nil"/>
              <w:left w:val="single" w:sz="4" w:space="0" w:color="auto"/>
              <w:bottom w:val="single" w:sz="4" w:space="0" w:color="auto"/>
              <w:right w:val="nil"/>
            </w:tcBorders>
            <w:shd w:val="clear" w:color="auto" w:fill="auto"/>
            <w:vAlign w:val="center"/>
          </w:tcPr>
          <w:p w:rsidR="00EE35A1" w:rsidRDefault="00EE35A1">
            <w:pPr>
              <w:jc w:val="center"/>
              <w:rPr>
                <w:color w:val="000000"/>
                <w:sz w:val="24"/>
                <w:szCs w:val="24"/>
                <w:lang w:eastAsia="ru-RU"/>
              </w:rPr>
            </w:pPr>
          </w:p>
        </w:tc>
        <w:tc>
          <w:tcPr>
            <w:tcW w:w="5493"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Налоговые доходы - всего</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r>
              <w:rPr>
                <w:rFonts w:eastAsia="SimSun"/>
                <w:color w:val="000000"/>
                <w:sz w:val="24"/>
                <w:szCs w:val="24"/>
                <w:lang w:eastAsia="zh-CN"/>
              </w:rPr>
              <w:t xml:space="preserve"> </w:t>
            </w:r>
            <w:r>
              <w:rPr>
                <w:rFonts w:eastAsia="SimSun"/>
                <w:color w:val="000000"/>
                <w:sz w:val="24"/>
                <w:szCs w:val="24"/>
                <w:lang w:val="en-US" w:eastAsia="zh-CN"/>
              </w:rPr>
              <w:t>361 660,1</w:t>
            </w:r>
          </w:p>
        </w:tc>
      </w:tr>
      <w:tr w:rsidR="00EE35A1">
        <w:tc>
          <w:tcPr>
            <w:tcW w:w="2567"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1 01 01012 02 0000 110</w:t>
            </w:r>
          </w:p>
        </w:tc>
        <w:tc>
          <w:tcPr>
            <w:tcW w:w="5493"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19 950,0</w:t>
            </w:r>
          </w:p>
        </w:tc>
      </w:tr>
      <w:tr w:rsidR="00EE35A1">
        <w:tc>
          <w:tcPr>
            <w:tcW w:w="2567"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1 01 02000 01 0000 110</w:t>
            </w:r>
          </w:p>
        </w:tc>
        <w:tc>
          <w:tcPr>
            <w:tcW w:w="5493"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Налог на доходы физических лиц*</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813 624,0</w:t>
            </w:r>
          </w:p>
        </w:tc>
      </w:tr>
      <w:tr w:rsidR="00EE35A1">
        <w:tc>
          <w:tcPr>
            <w:tcW w:w="2567"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1 03 02000 01 0000 110</w:t>
            </w:r>
          </w:p>
        </w:tc>
        <w:tc>
          <w:tcPr>
            <w:tcW w:w="5493"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Акцизы по подакцизным товарам (продукции), производимым на территории Российской Федерации*</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1 734,3</w:t>
            </w:r>
          </w:p>
        </w:tc>
      </w:tr>
      <w:tr w:rsidR="00EE35A1">
        <w:tc>
          <w:tcPr>
            <w:tcW w:w="2567" w:type="dxa"/>
            <w:tcBorders>
              <w:top w:val="nil"/>
              <w:left w:val="single" w:sz="4" w:space="0" w:color="auto"/>
              <w:bottom w:val="single" w:sz="4" w:space="0" w:color="auto"/>
              <w:right w:val="nil"/>
            </w:tcBorders>
            <w:shd w:val="clear" w:color="auto" w:fill="auto"/>
            <w:vAlign w:val="center"/>
          </w:tcPr>
          <w:p w:rsidR="00EE35A1" w:rsidRDefault="00EE35A1">
            <w:pPr>
              <w:rPr>
                <w:color w:val="000000"/>
                <w:sz w:val="24"/>
                <w:szCs w:val="24"/>
                <w:lang w:eastAsia="ru-RU"/>
              </w:rPr>
            </w:pPr>
          </w:p>
        </w:tc>
        <w:tc>
          <w:tcPr>
            <w:tcW w:w="5493"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в том числе:</w:t>
            </w:r>
          </w:p>
        </w:tc>
        <w:tc>
          <w:tcPr>
            <w:tcW w:w="1594" w:type="dxa"/>
            <w:tcBorders>
              <w:top w:val="nil"/>
              <w:left w:val="nil"/>
              <w:bottom w:val="single" w:sz="4" w:space="0" w:color="auto"/>
              <w:right w:val="single" w:sz="4" w:space="0" w:color="auto"/>
            </w:tcBorders>
            <w:shd w:val="clear" w:color="auto" w:fill="FFFFFF"/>
            <w:vAlign w:val="center"/>
          </w:tcPr>
          <w:p w:rsidR="00EE35A1" w:rsidRDefault="00EE35A1">
            <w:pPr>
              <w:jc w:val="center"/>
              <w:rPr>
                <w:color w:val="000000"/>
                <w:sz w:val="24"/>
                <w:szCs w:val="24"/>
                <w:lang w:eastAsia="ru-RU"/>
              </w:rPr>
            </w:pP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rFonts w:eastAsia="SimSun"/>
                <w:color w:val="000000"/>
                <w:sz w:val="24"/>
                <w:szCs w:val="24"/>
                <w:lang w:val="en-US" w:eastAsia="zh-CN"/>
              </w:rPr>
            </w:pPr>
            <w:r>
              <w:rPr>
                <w:rFonts w:eastAsia="SimSun"/>
                <w:color w:val="000000"/>
                <w:sz w:val="24"/>
                <w:szCs w:val="24"/>
                <w:lang w:val="en-US" w:eastAsia="zh-CN"/>
              </w:rPr>
              <w:t>1 03 02230 01 0000 110</w:t>
            </w:r>
          </w:p>
          <w:p w:rsidR="00EE35A1" w:rsidRDefault="00EE35A1">
            <w:pPr>
              <w:widowControl/>
              <w:jc w:val="center"/>
              <w:textAlignment w:val="center"/>
              <w:rPr>
                <w:rFonts w:eastAsia="SimSun"/>
                <w:color w:val="000000"/>
                <w:sz w:val="24"/>
                <w:szCs w:val="24"/>
                <w:lang w:val="en-US" w:eastAsia="ru-RU"/>
              </w:rPr>
            </w:pPr>
          </w:p>
        </w:tc>
        <w:tc>
          <w:tcPr>
            <w:tcW w:w="5493" w:type="dxa"/>
            <w:vMerge w:val="restart"/>
            <w:tcBorders>
              <w:top w:val="nil"/>
              <w:left w:val="nil"/>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4" w:type="dxa"/>
            <w:vMerge w:val="restart"/>
            <w:tcBorders>
              <w:top w:val="nil"/>
              <w:left w:val="nil"/>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1 734,3</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rFonts w:eastAsia="SimSun"/>
                <w:color w:val="000000"/>
                <w:sz w:val="24"/>
                <w:szCs w:val="24"/>
                <w:lang w:val="en-US" w:eastAsia="zh-CN"/>
              </w:rPr>
            </w:pPr>
            <w:r>
              <w:rPr>
                <w:rFonts w:eastAsia="SimSun"/>
                <w:color w:val="000000"/>
                <w:sz w:val="24"/>
                <w:szCs w:val="24"/>
                <w:lang w:val="en-US" w:eastAsia="zh-CN"/>
              </w:rPr>
              <w:t>1 03 02240 01 0000 110</w:t>
            </w:r>
          </w:p>
          <w:p w:rsidR="00EE35A1" w:rsidRDefault="00EE35A1">
            <w:pPr>
              <w:widowControl/>
              <w:jc w:val="center"/>
              <w:textAlignment w:val="center"/>
              <w:rPr>
                <w:rFonts w:eastAsia="SimSun"/>
                <w:color w:val="000000"/>
                <w:sz w:val="24"/>
                <w:szCs w:val="24"/>
                <w:lang w:val="en-US" w:eastAsia="ru-RU"/>
              </w:rPr>
            </w:pPr>
          </w:p>
        </w:tc>
        <w:tc>
          <w:tcPr>
            <w:tcW w:w="5493" w:type="dxa"/>
            <w:vMerge/>
            <w:tcBorders>
              <w:left w:val="nil"/>
              <w:right w:val="single" w:sz="4" w:space="0" w:color="auto"/>
            </w:tcBorders>
            <w:shd w:val="clear" w:color="auto" w:fill="auto"/>
            <w:vAlign w:val="center"/>
          </w:tcPr>
          <w:p w:rsidR="00EE35A1" w:rsidRDefault="00EE35A1">
            <w:pPr>
              <w:widowControl/>
              <w:jc w:val="left"/>
              <w:rPr>
                <w:color w:val="000000"/>
                <w:sz w:val="24"/>
                <w:szCs w:val="24"/>
                <w:lang w:eastAsia="ru-RU"/>
              </w:rPr>
            </w:pPr>
          </w:p>
        </w:tc>
        <w:tc>
          <w:tcPr>
            <w:tcW w:w="1594" w:type="dxa"/>
            <w:vMerge/>
            <w:tcBorders>
              <w:left w:val="nil"/>
              <w:right w:val="single" w:sz="4" w:space="0" w:color="auto"/>
            </w:tcBorders>
            <w:shd w:val="clear" w:color="000000" w:fill="FFFFFF"/>
            <w:vAlign w:val="center"/>
          </w:tcPr>
          <w:p w:rsidR="00EE35A1" w:rsidRDefault="00EE35A1">
            <w:pPr>
              <w:widowControl/>
              <w:jc w:val="center"/>
              <w:rPr>
                <w:color w:val="000000"/>
                <w:sz w:val="24"/>
                <w:szCs w:val="24"/>
                <w:lang w:eastAsia="ru-RU"/>
              </w:rPr>
            </w:pP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rFonts w:eastAsia="SimSun"/>
                <w:color w:val="000000"/>
                <w:sz w:val="24"/>
                <w:szCs w:val="24"/>
                <w:lang w:val="en-US" w:eastAsia="zh-CN"/>
              </w:rPr>
            </w:pPr>
            <w:r>
              <w:rPr>
                <w:rFonts w:eastAsia="SimSun"/>
                <w:color w:val="000000"/>
                <w:sz w:val="24"/>
                <w:szCs w:val="24"/>
                <w:lang w:val="en-US" w:eastAsia="zh-CN"/>
              </w:rPr>
              <w:t>1 03 02250 01 0000 110</w:t>
            </w:r>
          </w:p>
          <w:p w:rsidR="00EE35A1" w:rsidRDefault="00EE35A1">
            <w:pPr>
              <w:widowControl/>
              <w:jc w:val="center"/>
              <w:textAlignment w:val="center"/>
              <w:rPr>
                <w:rFonts w:eastAsia="SimSun"/>
                <w:color w:val="000000"/>
                <w:sz w:val="24"/>
                <w:szCs w:val="24"/>
                <w:lang w:val="en-US" w:eastAsia="ru-RU"/>
              </w:rPr>
            </w:pPr>
          </w:p>
        </w:tc>
        <w:tc>
          <w:tcPr>
            <w:tcW w:w="5493" w:type="dxa"/>
            <w:vMerge/>
            <w:tcBorders>
              <w:left w:val="nil"/>
              <w:right w:val="single" w:sz="4" w:space="0" w:color="auto"/>
            </w:tcBorders>
            <w:shd w:val="clear" w:color="auto" w:fill="auto"/>
            <w:vAlign w:val="center"/>
          </w:tcPr>
          <w:p w:rsidR="00EE35A1" w:rsidRDefault="00EE35A1">
            <w:pPr>
              <w:widowControl/>
              <w:jc w:val="left"/>
              <w:rPr>
                <w:color w:val="000000"/>
                <w:sz w:val="24"/>
                <w:szCs w:val="24"/>
                <w:lang w:eastAsia="ru-RU"/>
              </w:rPr>
            </w:pPr>
          </w:p>
        </w:tc>
        <w:tc>
          <w:tcPr>
            <w:tcW w:w="1594" w:type="dxa"/>
            <w:vMerge/>
            <w:tcBorders>
              <w:left w:val="nil"/>
              <w:right w:val="single" w:sz="4" w:space="0" w:color="auto"/>
            </w:tcBorders>
            <w:shd w:val="clear" w:color="000000" w:fill="FFFFFF"/>
            <w:vAlign w:val="center"/>
          </w:tcPr>
          <w:p w:rsidR="00EE35A1" w:rsidRDefault="00EE35A1">
            <w:pPr>
              <w:widowControl/>
              <w:jc w:val="center"/>
              <w:rPr>
                <w:color w:val="000000"/>
                <w:sz w:val="24"/>
                <w:szCs w:val="24"/>
                <w:lang w:eastAsia="ru-RU"/>
              </w:rPr>
            </w:pP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1 03 02260 01 0000 110</w:t>
            </w:r>
          </w:p>
        </w:tc>
        <w:tc>
          <w:tcPr>
            <w:tcW w:w="5493" w:type="dxa"/>
            <w:vMerge/>
            <w:tcBorders>
              <w:left w:val="nil"/>
              <w:bottom w:val="single" w:sz="4" w:space="0" w:color="auto"/>
              <w:right w:val="single" w:sz="4" w:space="0" w:color="auto"/>
            </w:tcBorders>
            <w:shd w:val="clear" w:color="auto" w:fill="auto"/>
            <w:vAlign w:val="center"/>
          </w:tcPr>
          <w:p w:rsidR="00EE35A1" w:rsidRDefault="00EE35A1">
            <w:pPr>
              <w:widowControl/>
              <w:jc w:val="left"/>
              <w:rPr>
                <w:color w:val="000000"/>
                <w:sz w:val="24"/>
                <w:szCs w:val="24"/>
                <w:lang w:eastAsia="ru-RU"/>
              </w:rPr>
            </w:pPr>
          </w:p>
        </w:tc>
        <w:tc>
          <w:tcPr>
            <w:tcW w:w="1594" w:type="dxa"/>
            <w:vMerge/>
            <w:tcBorders>
              <w:left w:val="nil"/>
              <w:bottom w:val="single" w:sz="4" w:space="0" w:color="auto"/>
              <w:right w:val="single" w:sz="4" w:space="0" w:color="auto"/>
            </w:tcBorders>
            <w:shd w:val="clear" w:color="000000" w:fill="FFFFFF"/>
            <w:vAlign w:val="center"/>
          </w:tcPr>
          <w:p w:rsidR="00EE35A1" w:rsidRDefault="00EE35A1">
            <w:pPr>
              <w:widowControl/>
              <w:jc w:val="center"/>
              <w:rPr>
                <w:color w:val="000000"/>
                <w:sz w:val="24"/>
                <w:szCs w:val="24"/>
                <w:lang w:eastAsia="ru-RU"/>
              </w:rPr>
            </w:pP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1 05 01000  00 0000110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Налог, взимаемый в связи с  применением упрощенной системы налогообложения*</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397 530,0</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1 05 03000 01 0000 110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 xml:space="preserve">Единый сельскохозяйственный налог* </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39 575,0</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1 05 04020 02 0000 110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Налог, взимаемый в связи с применением патентной системы налогообложения, зачисляемый в бюджеты муниципальных районов* </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63 551,0</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1 06 02000 02 0000 110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Налог  на имущество организаций</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5 922,5</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108 00000 00 0000  000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Государственная пошлина*</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19 773,3</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EE35A1">
            <w:pPr>
              <w:jc w:val="center"/>
              <w:rPr>
                <w:color w:val="4F81BD"/>
                <w:sz w:val="24"/>
                <w:szCs w:val="24"/>
                <w:lang w:eastAsia="ru-RU"/>
              </w:rPr>
            </w:pP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Неналоговые доходы - всего</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130 586,3</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1 11 03050 05 0000 120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Проценты, полученные от предоставления бюджетных кредитов внутри страны за счет средств бюджетов муниципальных районов</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rPr>
              <w:t xml:space="preserve"> </w:t>
            </w:r>
            <w:r>
              <w:rPr>
                <w:rFonts w:eastAsia="SimSun"/>
                <w:color w:val="000000"/>
                <w:sz w:val="24"/>
                <w:szCs w:val="24"/>
                <w:lang w:val="en-US" w:eastAsia="zh-CN"/>
              </w:rPr>
              <w:t>13,3</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1 11 05010 00 0000 120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107 680,0</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1 11 05025 05 0000 120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1 094,0</w:t>
            </w:r>
          </w:p>
        </w:tc>
      </w:tr>
      <w:tr w:rsidR="00EE35A1">
        <w:tc>
          <w:tcPr>
            <w:tcW w:w="2567"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1 11 05035 05 0000 120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rPr>
              <w:t xml:space="preserve"> </w:t>
            </w:r>
            <w:r>
              <w:rPr>
                <w:rFonts w:eastAsia="SimSun"/>
                <w:color w:val="000000"/>
                <w:sz w:val="24"/>
                <w:szCs w:val="24"/>
                <w:lang w:val="en-US" w:eastAsia="zh-CN"/>
              </w:rPr>
              <w:t>24,0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1 11 05075 05 0000 120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Доходы от сдачи в аренду имущества, составляющего казну муниципальных районов  (за исключением земельных участков)</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2 879,8</w:t>
            </w:r>
          </w:p>
        </w:tc>
      </w:tr>
      <w:tr w:rsidR="00EE35A1">
        <w:tc>
          <w:tcPr>
            <w:tcW w:w="2567" w:type="dxa"/>
            <w:tcBorders>
              <w:top w:val="nil"/>
              <w:left w:val="single" w:sz="4" w:space="0" w:color="auto"/>
              <w:bottom w:val="single" w:sz="4" w:space="0" w:color="auto"/>
              <w:right w:val="single" w:sz="4" w:space="0" w:color="auto"/>
            </w:tcBorders>
            <w:shd w:val="clear" w:color="auto" w:fill="FFFFFF"/>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1 11 09045 05 0000 120</w:t>
            </w:r>
          </w:p>
        </w:tc>
        <w:tc>
          <w:tcPr>
            <w:tcW w:w="5493" w:type="dxa"/>
            <w:tcBorders>
              <w:top w:val="nil"/>
              <w:left w:val="nil"/>
              <w:bottom w:val="single" w:sz="4" w:space="0" w:color="auto"/>
              <w:right w:val="single" w:sz="4" w:space="0" w:color="auto"/>
            </w:tcBorders>
            <w:shd w:val="clear" w:color="auto" w:fill="auto"/>
          </w:tcPr>
          <w:p w:rsidR="00EE35A1" w:rsidRDefault="000B43A6">
            <w:pPr>
              <w:widowControl/>
              <w:jc w:val="left"/>
              <w:textAlignment w:val="top"/>
              <w:rPr>
                <w:color w:val="000000"/>
                <w:lang w:eastAsia="ru-RU"/>
              </w:rPr>
            </w:pPr>
            <w:r w:rsidRPr="000B43A6">
              <w:rPr>
                <w:rFonts w:eastAsia="SimSun"/>
                <w:color w:val="000000"/>
                <w:sz w:val="24"/>
                <w:szCs w:val="24"/>
                <w:lang w:eastAsia="zh-CN"/>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1 175,7</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1 12 01000 01 0000 120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Плата за негативное воздействие на окружающую среду*</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5 076,0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1 13 01000 00 0000 130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Доходы от оказания платных услуг (работ)*</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rPr>
              <w:t xml:space="preserve"> </w:t>
            </w:r>
            <w:r>
              <w:rPr>
                <w:rFonts w:eastAsia="SimSun"/>
                <w:color w:val="000000"/>
                <w:sz w:val="24"/>
                <w:szCs w:val="24"/>
                <w:lang w:val="en-US" w:eastAsia="zh-CN"/>
              </w:rPr>
              <w:t>646,9</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 xml:space="preserve">1 13 02000 00 0000 130 </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Доходы от компенсации затрат государства*</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rPr>
              <w:t xml:space="preserve"> </w:t>
            </w:r>
            <w:r>
              <w:rPr>
                <w:rFonts w:eastAsia="SimSun"/>
                <w:color w:val="000000"/>
                <w:sz w:val="24"/>
                <w:szCs w:val="24"/>
                <w:lang w:val="en-US" w:eastAsia="zh-CN"/>
              </w:rPr>
              <w:t>304,5</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1 14 02050 05 0000 410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Style w:val="font11"/>
                <w:rFonts w:eastAsia="SimSun"/>
                <w:sz w:val="24"/>
                <w:szCs w:val="24"/>
                <w:lang w:eastAsia="zh-CN"/>
              </w:rPr>
              <w:t xml:space="preserve">Доходы от реализации имущества, находящегося в собственности муниципальных районов (за исключением </w:t>
            </w:r>
            <w:r w:rsidRPr="000B43A6">
              <w:rPr>
                <w:rStyle w:val="font41"/>
                <w:rFonts w:eastAsia="SimSun"/>
                <w:sz w:val="24"/>
                <w:szCs w:val="24"/>
                <w:lang w:eastAsia="zh-CN"/>
              </w:rPr>
              <w:t xml:space="preserve">движимого </w:t>
            </w:r>
            <w:r w:rsidRPr="000B43A6">
              <w:rPr>
                <w:rStyle w:val="font11"/>
                <w:rFonts w:eastAsia="SimSun"/>
                <w:sz w:val="24"/>
                <w:szCs w:val="24"/>
                <w:lang w:eastAsia="zh-CN"/>
              </w:rPr>
              <w:t>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r w:rsidRPr="000B43A6">
              <w:rPr>
                <w:rStyle w:val="font41"/>
                <w:rFonts w:eastAsia="SimSun"/>
                <w:sz w:val="24"/>
                <w:szCs w:val="24"/>
                <w:lang w:eastAsia="zh-CN"/>
              </w:rPr>
              <w:t>*</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rPr>
              <w:t xml:space="preserve"> </w:t>
            </w:r>
            <w:r>
              <w:rPr>
                <w:rFonts w:eastAsia="SimSun"/>
                <w:color w:val="000000"/>
                <w:sz w:val="24"/>
                <w:szCs w:val="24"/>
                <w:lang w:val="en-US" w:eastAsia="zh-CN"/>
              </w:rPr>
              <w:t>76,9</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1 14 06010 00 0000 430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Доходы от продажи земельных участков, государственная собственность на которые не разграничена *</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6 138,0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114 06313 05 0000 430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w:t>
            </w:r>
            <w:r w:rsidRPr="000B43A6">
              <w:rPr>
                <w:rFonts w:eastAsia="SimSun"/>
                <w:color w:val="000000"/>
                <w:sz w:val="24"/>
                <w:szCs w:val="24"/>
                <w:lang w:eastAsia="zh-CN"/>
              </w:rPr>
              <w:lastRenderedPageBreak/>
              <w:t>сельских поселений и межселенных территорий муниципальных районов</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rPr>
              <w:lastRenderedPageBreak/>
              <w:t xml:space="preserve"> </w:t>
            </w:r>
            <w:r>
              <w:rPr>
                <w:rFonts w:eastAsia="SimSun"/>
                <w:color w:val="000000"/>
                <w:sz w:val="24"/>
                <w:szCs w:val="24"/>
                <w:lang w:val="en-US" w:eastAsia="zh-CN"/>
              </w:rPr>
              <w:t>113,0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114 13050 05 0000 410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2 000,0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1 16 00000 00 0000 000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Штрафы, санкции, возмещение ущерба *</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3 028,2</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1 17 05050 05 0000 180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Прочие неналоговые доходы бюджетов муниципальных районов</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rPr>
              <w:t xml:space="preserve"> </w:t>
            </w:r>
            <w:r>
              <w:rPr>
                <w:rFonts w:eastAsia="SimSun"/>
                <w:color w:val="000000"/>
                <w:sz w:val="24"/>
                <w:szCs w:val="24"/>
                <w:lang w:val="en-US" w:eastAsia="zh-CN"/>
              </w:rPr>
              <w:t>336,0</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2 00 00000 00 0000 000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Безвозмездные поступления</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r>
              <w:rPr>
                <w:rFonts w:eastAsia="SimSun"/>
                <w:color w:val="000000"/>
                <w:sz w:val="24"/>
                <w:szCs w:val="24"/>
                <w:lang w:eastAsia="zh-CN"/>
              </w:rPr>
              <w:t xml:space="preserve"> </w:t>
            </w:r>
            <w:r>
              <w:rPr>
                <w:rFonts w:eastAsia="SimSun"/>
                <w:color w:val="000000"/>
                <w:sz w:val="24"/>
                <w:szCs w:val="24"/>
                <w:lang w:val="en-US" w:eastAsia="zh-CN"/>
              </w:rPr>
              <w:t>194 987,7</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202 00000 00 0000 000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Безвозмездные поступления от других бюджетов бюджетной системы Российской Федерации</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r>
              <w:rPr>
                <w:rFonts w:eastAsia="SimSun"/>
                <w:color w:val="000000"/>
                <w:sz w:val="24"/>
                <w:szCs w:val="24"/>
                <w:lang w:eastAsia="zh-CN"/>
              </w:rPr>
              <w:t xml:space="preserve"> </w:t>
            </w:r>
            <w:r>
              <w:rPr>
                <w:rFonts w:eastAsia="SimSun"/>
                <w:color w:val="000000"/>
                <w:sz w:val="24"/>
                <w:szCs w:val="24"/>
                <w:lang w:val="en-US" w:eastAsia="zh-CN"/>
              </w:rPr>
              <w:t>215 798,2</w:t>
            </w:r>
          </w:p>
        </w:tc>
      </w:tr>
      <w:tr w:rsidR="00EE35A1">
        <w:tc>
          <w:tcPr>
            <w:tcW w:w="256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2 02 10000 00 0000 150</w:t>
            </w:r>
          </w:p>
        </w:tc>
        <w:tc>
          <w:tcPr>
            <w:tcW w:w="5493"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Дотации бюджетам бюджетной системы Российской Федерации*</w:t>
            </w:r>
          </w:p>
        </w:tc>
        <w:tc>
          <w:tcPr>
            <w:tcW w:w="1594" w:type="dxa"/>
            <w:tcBorders>
              <w:top w:val="nil"/>
              <w:left w:val="nil"/>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245 611,2</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2 02 20000 00 0000 150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Субсидии бюджетам бюджетной системы Российской Федерации (межбюджетные субсидии)*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487 592,5</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2 02 30000 00 0000 150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Субвенции бюджетам бюджетной системы Российской Федерации *</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r>
              <w:rPr>
                <w:rFonts w:eastAsia="SimSun"/>
                <w:color w:val="000000"/>
                <w:sz w:val="24"/>
                <w:szCs w:val="24"/>
                <w:lang w:eastAsia="zh-CN"/>
              </w:rPr>
              <w:t xml:space="preserve"> </w:t>
            </w:r>
            <w:r>
              <w:rPr>
                <w:rFonts w:eastAsia="SimSun"/>
                <w:color w:val="000000"/>
                <w:sz w:val="24"/>
                <w:szCs w:val="24"/>
                <w:lang w:val="en-US" w:eastAsia="zh-CN"/>
              </w:rPr>
              <w:t>434 692,9</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2 02 40000 00 0000 150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межбюджетные трансферты</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47 901,6</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в том числе:</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EE35A1">
            <w:pPr>
              <w:jc w:val="left"/>
              <w:rPr>
                <w:color w:val="000000"/>
                <w:sz w:val="24"/>
                <w:szCs w:val="24"/>
                <w:lang w:eastAsia="ru-RU"/>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EE35A1">
            <w:pPr>
              <w:jc w:val="center"/>
              <w:rPr>
                <w:color w:val="000000"/>
                <w:sz w:val="24"/>
                <w:szCs w:val="24"/>
                <w:lang w:eastAsia="ru-RU"/>
              </w:rPr>
            </w:pP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2 02 40014 05 0000 150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6 202,6</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2 02 45050 05 0000 150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2 031,1</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2 02 49999 05 0000 150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Прочие межбюджетные трансферты, передаваемые бюджетам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39 667,9</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219 00000 00 0000 000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Возврат остатков субсидий, субвенций и иных межбюджетных трансфертов, имеющих целевое назначение, прошлых лет</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-20 810,5</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в том числе:</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EE35A1">
            <w:pPr>
              <w:jc w:val="left"/>
              <w:rPr>
                <w:color w:val="000000"/>
                <w:sz w:val="24"/>
                <w:szCs w:val="24"/>
                <w:lang w:eastAsia="ru-RU"/>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EE35A1">
            <w:pPr>
              <w:jc w:val="center"/>
              <w:rPr>
                <w:color w:val="000000"/>
                <w:sz w:val="24"/>
                <w:szCs w:val="24"/>
                <w:lang w:eastAsia="ru-RU"/>
              </w:rPr>
            </w:pP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219 25304 05 0000 150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-4 181,9</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219 25750 05 0000 150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-5 195,4</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219 35179 05 0000 150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- 188,6</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219 35303 05 0000 150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-7 096,1</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219 45050 05 0000 150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- 34,5</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219 60010 05 0000 150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-4 114,0</w:t>
            </w:r>
          </w:p>
        </w:tc>
      </w:tr>
      <w:tr w:rsidR="00EE35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EE35A1">
            <w:pPr>
              <w:jc w:val="center"/>
              <w:rPr>
                <w:b/>
                <w:bCs/>
                <w:color w:val="000000"/>
                <w:sz w:val="24"/>
                <w:szCs w:val="24"/>
                <w:lang w:eastAsia="ru-RU"/>
              </w:rPr>
            </w:pP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Всего доходов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r>
              <w:rPr>
                <w:rFonts w:eastAsia="SimSun"/>
                <w:color w:val="000000"/>
                <w:sz w:val="24"/>
                <w:szCs w:val="24"/>
                <w:lang w:eastAsia="zh-CN"/>
              </w:rPr>
              <w:t xml:space="preserve"> </w:t>
            </w:r>
            <w:r>
              <w:rPr>
                <w:rFonts w:eastAsia="SimSun"/>
                <w:color w:val="000000"/>
                <w:sz w:val="24"/>
                <w:szCs w:val="24"/>
                <w:lang w:val="en-US" w:eastAsia="zh-CN"/>
              </w:rPr>
              <w:t>687 234,1</w:t>
            </w:r>
          </w:p>
        </w:tc>
      </w:tr>
    </w:tbl>
    <w:p w:rsidR="00EE35A1" w:rsidRDefault="000B43A6">
      <w:pPr>
        <w:widowControl/>
        <w:ind w:firstLine="709"/>
        <w:rPr>
          <w:szCs w:val="28"/>
          <w:lang w:eastAsia="ru-RU"/>
        </w:rPr>
      </w:pPr>
      <w:r>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EE35A1" w:rsidRDefault="000B43A6">
      <w:pPr>
        <w:ind w:firstLine="709"/>
        <w:rPr>
          <w:szCs w:val="28"/>
        </w:rPr>
      </w:pPr>
      <w:r>
        <w:rPr>
          <w:szCs w:val="28"/>
        </w:rPr>
        <w:t>6) приложение № 2 «Объем поступлений доходов в районный бюджет по кодам видов (подвидов) доходов на 2026 и 2027 годы изложить в следующей редакции:</w:t>
      </w:r>
    </w:p>
    <w:p w:rsidR="00EE35A1" w:rsidRDefault="000B43A6">
      <w:pPr>
        <w:tabs>
          <w:tab w:val="left" w:pos="5040"/>
        </w:tabs>
        <w:ind w:left="5040"/>
        <w:jc w:val="center"/>
        <w:rPr>
          <w:szCs w:val="28"/>
          <w:lang w:eastAsia="ru-RU"/>
        </w:rPr>
      </w:pPr>
      <w:r>
        <w:rPr>
          <w:szCs w:val="28"/>
          <w:lang w:eastAsia="ru-RU"/>
        </w:rPr>
        <w:t>«Приложение № 2</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lastRenderedPageBreak/>
        <w:t>2026 и 2027 годов»</w:t>
      </w:r>
    </w:p>
    <w:p w:rsidR="00EE35A1" w:rsidRDefault="00EE35A1">
      <w:pPr>
        <w:tabs>
          <w:tab w:val="left" w:pos="5040"/>
        </w:tabs>
        <w:ind w:left="5040"/>
        <w:jc w:val="center"/>
        <w:rPr>
          <w:szCs w:val="28"/>
          <w:lang w:eastAsia="ru-RU"/>
        </w:rPr>
      </w:pPr>
    </w:p>
    <w:p w:rsidR="00EE35A1" w:rsidRDefault="000B43A6">
      <w:pPr>
        <w:jc w:val="center"/>
        <w:rPr>
          <w:szCs w:val="28"/>
        </w:rPr>
      </w:pPr>
      <w:r>
        <w:rPr>
          <w:szCs w:val="28"/>
        </w:rPr>
        <w:t>Объем поступлений доходов в районный бюджет</w:t>
      </w:r>
    </w:p>
    <w:p w:rsidR="00EE35A1" w:rsidRDefault="000B43A6">
      <w:pPr>
        <w:jc w:val="center"/>
        <w:rPr>
          <w:szCs w:val="28"/>
        </w:rPr>
      </w:pPr>
      <w:r>
        <w:rPr>
          <w:szCs w:val="28"/>
        </w:rPr>
        <w:t>по кодам видов (подвидов) доходов на 2026 и 2027 годы</w:t>
      </w:r>
    </w:p>
    <w:p w:rsidR="00EE35A1" w:rsidRDefault="00EE35A1">
      <w:pPr>
        <w:jc w:val="center"/>
        <w:rPr>
          <w:szCs w:val="28"/>
        </w:rPr>
      </w:pPr>
    </w:p>
    <w:p w:rsidR="00EE35A1" w:rsidRDefault="000B43A6">
      <w:pPr>
        <w:widowControl/>
        <w:jc w:val="right"/>
        <w:rPr>
          <w:sz w:val="24"/>
          <w:szCs w:val="24"/>
          <w:highlight w:val="yellow"/>
          <w:lang w:eastAsia="ru-RU"/>
        </w:rPr>
      </w:pPr>
      <w:r>
        <w:rPr>
          <w:sz w:val="24"/>
          <w:szCs w:val="24"/>
          <w:lang w:eastAsia="ru-RU"/>
        </w:rPr>
        <w:t>(тыс. рублей)</w:t>
      </w:r>
    </w:p>
    <w:tbl>
      <w:tblPr>
        <w:tblW w:w="9654" w:type="dxa"/>
        <w:tblInd w:w="93" w:type="dxa"/>
        <w:tblLook w:val="04A0"/>
      </w:tblPr>
      <w:tblGrid>
        <w:gridCol w:w="2709"/>
        <w:gridCol w:w="4110"/>
        <w:gridCol w:w="1418"/>
        <w:gridCol w:w="1417"/>
      </w:tblGrid>
      <w:tr w:rsidR="00EE35A1">
        <w:trPr>
          <w:tblHeader/>
        </w:trPr>
        <w:tc>
          <w:tcPr>
            <w:tcW w:w="2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jc w:val="center"/>
              <w:rPr>
                <w:color w:val="000000"/>
                <w:sz w:val="24"/>
                <w:szCs w:val="24"/>
              </w:rPr>
            </w:pPr>
            <w:r>
              <w:rPr>
                <w:color w:val="000000"/>
                <w:sz w:val="24"/>
                <w:szCs w:val="24"/>
              </w:rPr>
              <w:t>Код</w:t>
            </w:r>
          </w:p>
        </w:tc>
        <w:tc>
          <w:tcPr>
            <w:tcW w:w="411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jc w:val="center"/>
              <w:rPr>
                <w:color w:val="000000"/>
                <w:sz w:val="24"/>
                <w:szCs w:val="24"/>
              </w:rPr>
            </w:pPr>
            <w:r>
              <w:rPr>
                <w:color w:val="000000"/>
                <w:sz w:val="24"/>
                <w:szCs w:val="24"/>
              </w:rPr>
              <w:t>Наименование дохода</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tcPr>
          <w:p w:rsidR="00EE35A1" w:rsidRDefault="000B43A6">
            <w:pPr>
              <w:jc w:val="center"/>
              <w:rPr>
                <w:color w:val="000000"/>
                <w:sz w:val="24"/>
                <w:szCs w:val="24"/>
              </w:rPr>
            </w:pPr>
            <w:r>
              <w:rPr>
                <w:color w:val="000000"/>
                <w:sz w:val="24"/>
                <w:szCs w:val="24"/>
              </w:rPr>
              <w:t>Сумма</w:t>
            </w:r>
          </w:p>
        </w:tc>
      </w:tr>
      <w:tr w:rsidR="00EE35A1">
        <w:trPr>
          <w:tblHeader/>
        </w:trPr>
        <w:tc>
          <w:tcPr>
            <w:tcW w:w="2709" w:type="dxa"/>
            <w:vMerge/>
            <w:tcBorders>
              <w:top w:val="single" w:sz="4" w:space="0" w:color="auto"/>
              <w:left w:val="single" w:sz="4" w:space="0" w:color="auto"/>
              <w:bottom w:val="single" w:sz="4" w:space="0" w:color="auto"/>
              <w:right w:val="single" w:sz="4" w:space="0" w:color="auto"/>
            </w:tcBorders>
            <w:vAlign w:val="center"/>
          </w:tcPr>
          <w:p w:rsidR="00EE35A1" w:rsidRDefault="00EE35A1">
            <w:pPr>
              <w:rPr>
                <w:color w:val="000000"/>
                <w:sz w:val="24"/>
                <w:szCs w:val="24"/>
              </w:rPr>
            </w:pPr>
          </w:p>
        </w:tc>
        <w:tc>
          <w:tcPr>
            <w:tcW w:w="4110" w:type="dxa"/>
            <w:vMerge/>
            <w:tcBorders>
              <w:top w:val="single" w:sz="4" w:space="0" w:color="auto"/>
              <w:left w:val="single" w:sz="4" w:space="0" w:color="auto"/>
              <w:bottom w:val="single" w:sz="4" w:space="0" w:color="auto"/>
              <w:right w:val="single" w:sz="4" w:space="0" w:color="auto"/>
            </w:tcBorders>
            <w:vAlign w:val="center"/>
          </w:tcPr>
          <w:p w:rsidR="00EE35A1" w:rsidRDefault="00EE35A1">
            <w:pPr>
              <w:rPr>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jc w:val="center"/>
              <w:rPr>
                <w:color w:val="000000"/>
                <w:sz w:val="24"/>
                <w:szCs w:val="24"/>
              </w:rPr>
            </w:pPr>
            <w:r>
              <w:rPr>
                <w:color w:val="000000"/>
                <w:sz w:val="24"/>
                <w:szCs w:val="24"/>
              </w:rPr>
              <w:t>2026 год</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jc w:val="center"/>
              <w:rPr>
                <w:color w:val="000000"/>
                <w:sz w:val="24"/>
                <w:szCs w:val="24"/>
              </w:rPr>
            </w:pPr>
            <w:r>
              <w:rPr>
                <w:color w:val="000000"/>
                <w:sz w:val="24"/>
                <w:szCs w:val="24"/>
              </w:rPr>
              <w:t>2027 год</w:t>
            </w:r>
          </w:p>
        </w:tc>
      </w:tr>
      <w:tr w:rsidR="00EE35A1">
        <w:tc>
          <w:tcPr>
            <w:tcW w:w="2709" w:type="dxa"/>
            <w:tcBorders>
              <w:top w:val="single" w:sz="4" w:space="0" w:color="auto"/>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1 00 00000 00 0000 000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Налоговые и неналоговые доходы</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1 508 193,5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1 511 729,7</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 </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Налоговые доходы - всего</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1 376 883,5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1 374 836,6</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1 01 01012 02 0000 110</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20 748,0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21 577,9</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1 01 02000 01 0000 110</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Налог на доходы физических лиц*</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813 192,8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793 912,9</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1 03 02000 01 0000 110</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Акцизы по подакцизным товарам (продукции), производимым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1 814,1</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2 406,8</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 </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в том числе:</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 </w:t>
            </w: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EE35A1">
            <w:pPr>
              <w:widowControl/>
              <w:jc w:val="center"/>
              <w:rPr>
                <w:color w:val="000000"/>
                <w:sz w:val="24"/>
                <w:szCs w:val="24"/>
                <w:lang w:eastAsia="ru-RU"/>
              </w:rPr>
            </w:pPr>
          </w:p>
          <w:p w:rsidR="00EE35A1" w:rsidRDefault="000B43A6">
            <w:pPr>
              <w:widowControl/>
              <w:jc w:val="center"/>
              <w:rPr>
                <w:color w:val="000000"/>
                <w:sz w:val="24"/>
                <w:szCs w:val="24"/>
                <w:lang w:eastAsia="ru-RU"/>
              </w:rPr>
            </w:pPr>
            <w:r>
              <w:rPr>
                <w:color w:val="000000"/>
                <w:sz w:val="24"/>
                <w:szCs w:val="24"/>
                <w:lang w:eastAsia="ru-RU"/>
              </w:rPr>
              <w:t>1 03 02230 01 0000 110</w:t>
            </w:r>
          </w:p>
          <w:p w:rsidR="00EE35A1" w:rsidRDefault="00EE35A1">
            <w:pPr>
              <w:widowControl/>
              <w:jc w:val="center"/>
              <w:rPr>
                <w:color w:val="000000"/>
                <w:sz w:val="24"/>
                <w:szCs w:val="24"/>
                <w:lang w:eastAsia="ru-RU"/>
              </w:rPr>
            </w:pPr>
          </w:p>
          <w:p w:rsidR="00EE35A1" w:rsidRDefault="00EE35A1">
            <w:pPr>
              <w:widowControl/>
              <w:jc w:val="center"/>
              <w:rPr>
                <w:color w:val="000000"/>
                <w:sz w:val="24"/>
                <w:szCs w:val="24"/>
                <w:lang w:eastAsia="ru-RU"/>
              </w:rPr>
            </w:pPr>
          </w:p>
        </w:tc>
        <w:tc>
          <w:tcPr>
            <w:tcW w:w="4110" w:type="dxa"/>
            <w:vMerge w:val="restart"/>
            <w:tcBorders>
              <w:top w:val="nil"/>
              <w:left w:val="single" w:sz="4" w:space="0" w:color="auto"/>
              <w:bottom w:val="single" w:sz="4" w:space="0" w:color="000000"/>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1 814,1</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2 406,8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1 03 02240 01 0000 110</w:t>
            </w:r>
          </w:p>
          <w:p w:rsidR="00EE35A1" w:rsidRDefault="00EE35A1">
            <w:pPr>
              <w:widowControl/>
              <w:jc w:val="center"/>
              <w:rPr>
                <w:color w:val="000000"/>
                <w:sz w:val="24"/>
                <w:szCs w:val="24"/>
                <w:lang w:eastAsia="ru-RU"/>
              </w:rPr>
            </w:pPr>
          </w:p>
        </w:tc>
        <w:tc>
          <w:tcPr>
            <w:tcW w:w="4110"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1 03 02250 01 0000 110</w:t>
            </w:r>
          </w:p>
          <w:p w:rsidR="00EE35A1" w:rsidRDefault="00EE35A1">
            <w:pPr>
              <w:widowControl/>
              <w:jc w:val="center"/>
              <w:rPr>
                <w:color w:val="000000"/>
                <w:sz w:val="24"/>
                <w:szCs w:val="24"/>
                <w:lang w:eastAsia="ru-RU"/>
              </w:rPr>
            </w:pPr>
          </w:p>
        </w:tc>
        <w:tc>
          <w:tcPr>
            <w:tcW w:w="4110"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1 03 02260 01 0000 110</w:t>
            </w:r>
          </w:p>
        </w:tc>
        <w:tc>
          <w:tcPr>
            <w:tcW w:w="4110"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tcPr>
          <w:p w:rsidR="00EE35A1" w:rsidRDefault="00EE35A1">
            <w:pPr>
              <w:widowControl/>
              <w:jc w:val="left"/>
              <w:rPr>
                <w:color w:val="000000"/>
                <w:sz w:val="24"/>
                <w:szCs w:val="24"/>
                <w:lang w:eastAsia="ru-RU"/>
              </w:rPr>
            </w:pPr>
          </w:p>
        </w:tc>
      </w:tr>
      <w:tr w:rsidR="00EE35A1">
        <w:tc>
          <w:tcPr>
            <w:tcW w:w="2709" w:type="dxa"/>
            <w:tcBorders>
              <w:top w:val="nil"/>
              <w:left w:val="single" w:sz="4" w:space="0" w:color="auto"/>
              <w:bottom w:val="single" w:sz="4" w:space="0" w:color="auto"/>
              <w:right w:val="nil"/>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 xml:space="preserve"> 1 05 01000  00 0000 110</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Налог, взимаемый в связи с  применением упрощенной системы налогообложения*</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409 456,0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421 739,5</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1 05 03000 01 0000 110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 xml:space="preserve">Единый сельскохозяйственный налог*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40 367,5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41 150,0</w:t>
            </w:r>
          </w:p>
        </w:tc>
      </w:tr>
      <w:tr w:rsidR="00EE35A1">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1 05 04020 02 0000 110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 xml:space="preserve">Налог, взимаемый в связи с </w:t>
            </w:r>
            <w:r>
              <w:rPr>
                <w:color w:val="000000"/>
                <w:sz w:val="24"/>
                <w:szCs w:val="24"/>
                <w:lang w:eastAsia="ru-RU"/>
              </w:rPr>
              <w:lastRenderedPageBreak/>
              <w:t xml:space="preserve">применением патентной системы налогообложения, зачисляемый в бюджеты муниципальных районов* </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lastRenderedPageBreak/>
              <w:t>64 822,0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66 767,0</w:t>
            </w:r>
          </w:p>
        </w:tc>
      </w:tr>
      <w:tr w:rsidR="00EE35A1">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lastRenderedPageBreak/>
              <w:t>1 06 02000 02 0000 110</w:t>
            </w:r>
          </w:p>
        </w:tc>
        <w:tc>
          <w:tcPr>
            <w:tcW w:w="411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Налог  на имущество организаций</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6 100,1</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6 283,1</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1 08 00000 00 0000  000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Государственная пошлина*</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20 383,0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20 999,4</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4F81BD"/>
                <w:sz w:val="24"/>
                <w:szCs w:val="24"/>
                <w:lang w:eastAsia="ru-RU"/>
              </w:rPr>
            </w:pPr>
            <w:r>
              <w:rPr>
                <w:color w:val="4F81BD"/>
                <w:sz w:val="24"/>
                <w:szCs w:val="24"/>
                <w:lang w:eastAsia="ru-RU"/>
              </w:rPr>
              <w:t> </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Неналоговые доходы - всего</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131 310,0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136 893,1</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1 11 05010 00 0000 120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112 700,0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117 867,0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1 11 05025 05 0000 120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1 147,0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1 203,0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1 11 05035 05 0000 120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24,0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24,0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1 11 05075 05 0000 120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2 879,8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2 879,8</w:t>
            </w:r>
          </w:p>
        </w:tc>
      </w:tr>
      <w:tr w:rsidR="00EE35A1">
        <w:tc>
          <w:tcPr>
            <w:tcW w:w="2709" w:type="dxa"/>
            <w:tcBorders>
              <w:top w:val="nil"/>
              <w:left w:val="single" w:sz="4" w:space="0" w:color="auto"/>
              <w:bottom w:val="single" w:sz="4" w:space="0" w:color="auto"/>
              <w:right w:val="nil"/>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1 11 09045 05 0000 120</w:t>
            </w:r>
          </w:p>
        </w:tc>
        <w:tc>
          <w:tcPr>
            <w:tcW w:w="411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1 332,5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1 489,3</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1 12 01000 01 0000 120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Плата за негативное воздействие на окружающую среду*</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5 280,0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5 491,0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1 13 01000 00 0000 130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от оказания платных услуг (работ)*</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570,5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613,4</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1 13 02000 00 0000 130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от компенсации затрат государства*</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161,8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161,4</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1 14 02050 05 0000 410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 xml:space="preserve">Доходы от реализации имущества, </w:t>
            </w:r>
            <w:r>
              <w:rPr>
                <w:color w:val="000000"/>
                <w:sz w:val="24"/>
                <w:szCs w:val="24"/>
                <w:lang w:eastAsia="ru-RU"/>
              </w:rPr>
              <w:lastRenderedPageBreak/>
              <w:t>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lastRenderedPageBreak/>
              <w:t>78,6</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88,4</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lastRenderedPageBreak/>
              <w:t>1 14 06010 00 0000 430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1 611,0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1 611,0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1 14 06313 05 0000 430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113,0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113,0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114 13050 05 0000 410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2 000,0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2 000,0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1 16 00000 00 0000 000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Штрафы, санкции, возмещение ущерба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3 075,8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3 015,8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1 17 05050 05 0000 180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Прочие неналоговые доходы бюджетов муниципальных районов</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336,0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336,0</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2 00 00000 00 0000 000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Безвозмездные поступления</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2 685 749,6</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2 888 445,8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2 02 00000 00 0000 000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2 685 749,6</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2 888 445,8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2 02 10000 00 0000 150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Дотации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186 786,8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2 02 20000 00 0000 150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Субсидии бюджетам бюджетной 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169 244,5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262 305,6</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2 02 30000 00 0000 150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Субвенции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2 332 693,5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2 436 556,6</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2 02 40000 00 0000 150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Иные межбюджетные трансферты</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2 796,8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2 796,8</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в том числе:</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 </w:t>
            </w:r>
          </w:p>
        </w:tc>
      </w:tr>
      <w:tr w:rsidR="00EE35A1">
        <w:tc>
          <w:tcPr>
            <w:tcW w:w="2709"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2 02 40014 05 0000 150</w:t>
            </w:r>
          </w:p>
        </w:tc>
        <w:tc>
          <w:tcPr>
            <w:tcW w:w="4110"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 xml:space="preserve">Межбюджетные трансферты, передаваемые бюджетам </w:t>
            </w:r>
            <w:r>
              <w:rPr>
                <w:color w:val="000000"/>
                <w:sz w:val="24"/>
                <w:szCs w:val="24"/>
                <w:lang w:eastAsia="ru-RU"/>
              </w:rPr>
              <w:lastRenderedPageBreak/>
              <w:t>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lastRenderedPageBreak/>
              <w:t>765,7</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765,7</w:t>
            </w:r>
          </w:p>
        </w:tc>
      </w:tr>
      <w:tr w:rsidR="00EE35A1">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lastRenderedPageBreak/>
              <w:t>2 02 45050 05 0000 150</w:t>
            </w:r>
          </w:p>
        </w:tc>
        <w:tc>
          <w:tcPr>
            <w:tcW w:w="411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Межбюджетные трансферты,</w:t>
            </w:r>
            <w:r>
              <w:rPr>
                <w:color w:val="000000"/>
                <w:sz w:val="24"/>
                <w:szCs w:val="24"/>
                <w:lang w:eastAsia="ru-RU"/>
              </w:rPr>
              <w:br/>
              <w:t xml:space="preserve">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2 031,1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2 031,1</w:t>
            </w:r>
          </w:p>
        </w:tc>
      </w:tr>
      <w:tr w:rsidR="00EE35A1">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b/>
                <w:bCs/>
                <w:color w:val="000000"/>
                <w:sz w:val="24"/>
                <w:szCs w:val="24"/>
                <w:lang w:eastAsia="ru-RU"/>
              </w:rPr>
            </w:pPr>
            <w:r>
              <w:rPr>
                <w:b/>
                <w:bCs/>
                <w:color w:val="000000"/>
                <w:sz w:val="24"/>
                <w:szCs w:val="24"/>
                <w:lang w:eastAsia="ru-RU"/>
              </w:rPr>
              <w:t> </w:t>
            </w:r>
          </w:p>
        </w:tc>
        <w:tc>
          <w:tcPr>
            <w:tcW w:w="411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Всего доходов</w:t>
            </w:r>
          </w:p>
        </w:tc>
        <w:tc>
          <w:tcPr>
            <w:tcW w:w="1418" w:type="dxa"/>
            <w:tcBorders>
              <w:top w:val="nil"/>
              <w:left w:val="nil"/>
              <w:bottom w:val="single" w:sz="4" w:space="0" w:color="auto"/>
              <w:right w:val="single" w:sz="4" w:space="0" w:color="auto"/>
            </w:tcBorders>
            <w:shd w:val="clear" w:color="000000" w:fill="FFFFFF"/>
            <w:vAlign w:val="center"/>
          </w:tcPr>
          <w:p w:rsidR="00EE35A1" w:rsidRDefault="000B43A6">
            <w:pPr>
              <w:widowControl/>
              <w:jc w:val="center"/>
              <w:rPr>
                <w:color w:val="000000"/>
                <w:sz w:val="24"/>
                <w:szCs w:val="24"/>
                <w:lang w:eastAsia="ru-RU"/>
              </w:rPr>
            </w:pPr>
            <w:r>
              <w:rPr>
                <w:color w:val="000000"/>
                <w:sz w:val="24"/>
                <w:szCs w:val="24"/>
                <w:lang w:eastAsia="ru-RU"/>
              </w:rPr>
              <w:t>4 193 943,1</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4 400 175,5</w:t>
            </w:r>
          </w:p>
        </w:tc>
      </w:tr>
    </w:tbl>
    <w:p w:rsidR="00EE35A1" w:rsidRDefault="000B43A6">
      <w:pPr>
        <w:ind w:firstLine="600"/>
        <w:rPr>
          <w:szCs w:val="28"/>
          <w:lang w:eastAsia="ru-RU"/>
        </w:rPr>
      </w:pPr>
      <w:r>
        <w:rPr>
          <w:szCs w:val="28"/>
        </w:rPr>
        <w:t>* 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EE35A1" w:rsidRDefault="000B43A6">
      <w:pPr>
        <w:tabs>
          <w:tab w:val="left" w:pos="709"/>
        </w:tabs>
        <w:ind w:firstLine="709"/>
      </w:pPr>
      <w:r>
        <w:rPr>
          <w:szCs w:val="28"/>
          <w:lang w:eastAsia="ru-RU"/>
        </w:rPr>
        <w:t>7)</w:t>
      </w:r>
      <w:r>
        <w:t xml:space="preserve"> приложение № 3 «Безвозмездные поступления из  бюджета Краснодарского края в 2025 году» изложить в следующей редакции:</w:t>
      </w:r>
    </w:p>
    <w:p w:rsidR="00EE35A1" w:rsidRDefault="00EE35A1">
      <w:pPr>
        <w:tabs>
          <w:tab w:val="left" w:pos="709"/>
        </w:tabs>
        <w:ind w:firstLine="709"/>
      </w:pPr>
    </w:p>
    <w:p w:rsidR="00EE35A1" w:rsidRDefault="000B43A6">
      <w:pPr>
        <w:tabs>
          <w:tab w:val="left" w:pos="5040"/>
        </w:tabs>
        <w:ind w:left="5040"/>
        <w:jc w:val="center"/>
        <w:rPr>
          <w:szCs w:val="28"/>
          <w:lang w:eastAsia="ru-RU"/>
        </w:rPr>
      </w:pPr>
      <w:r>
        <w:rPr>
          <w:szCs w:val="28"/>
          <w:lang w:eastAsia="ru-RU"/>
        </w:rPr>
        <w:t>«Приложение № 3</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pPr>
    </w:p>
    <w:p w:rsidR="00EE35A1" w:rsidRDefault="000B43A6">
      <w:pPr>
        <w:jc w:val="center"/>
      </w:pPr>
      <w:r>
        <w:t>Безвозмездные поступления из бюджета Краснодарского края в 2025 году</w:t>
      </w:r>
    </w:p>
    <w:p w:rsidR="00EE35A1" w:rsidRDefault="00EE35A1">
      <w:pPr>
        <w:jc w:val="right"/>
        <w:rPr>
          <w:highlight w:val="yellow"/>
        </w:rPr>
      </w:pPr>
    </w:p>
    <w:p w:rsidR="00EE35A1" w:rsidRDefault="000B43A6">
      <w:pPr>
        <w:jc w:val="right"/>
        <w:rPr>
          <w:sz w:val="24"/>
          <w:szCs w:val="24"/>
        </w:rPr>
      </w:pPr>
      <w:r>
        <w:rPr>
          <w:sz w:val="24"/>
          <w:szCs w:val="24"/>
        </w:rPr>
        <w:t>(тыс. рублей)</w:t>
      </w:r>
    </w:p>
    <w:tbl>
      <w:tblPr>
        <w:tblW w:w="9796" w:type="dxa"/>
        <w:tblInd w:w="93" w:type="dxa"/>
        <w:tblLook w:val="04A0"/>
      </w:tblPr>
      <w:tblGrid>
        <w:gridCol w:w="2850"/>
        <w:gridCol w:w="5387"/>
        <w:gridCol w:w="1559"/>
      </w:tblGrid>
      <w:tr w:rsidR="00EE35A1">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jc w:val="center"/>
              <w:rPr>
                <w:sz w:val="26"/>
                <w:szCs w:val="26"/>
              </w:rPr>
            </w:pPr>
            <w:r>
              <w:rPr>
                <w:sz w:val="26"/>
                <w:szCs w:val="26"/>
              </w:rPr>
              <w:t>Код</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6"/>
                <w:szCs w:val="26"/>
              </w:rPr>
            </w:pPr>
            <w:r>
              <w:rPr>
                <w:sz w:val="26"/>
                <w:szCs w:val="26"/>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jc w:val="center"/>
              <w:rPr>
                <w:sz w:val="26"/>
                <w:szCs w:val="26"/>
              </w:rPr>
            </w:pPr>
            <w:r>
              <w:rPr>
                <w:sz w:val="26"/>
                <w:szCs w:val="26"/>
              </w:rPr>
              <w:t>Сумма</w:t>
            </w:r>
          </w:p>
        </w:tc>
      </w:tr>
    </w:tbl>
    <w:p w:rsidR="00EE35A1" w:rsidRDefault="00EE35A1">
      <w:pPr>
        <w:rPr>
          <w:sz w:val="2"/>
          <w:szCs w:val="2"/>
        </w:rPr>
      </w:pPr>
    </w:p>
    <w:tbl>
      <w:tblPr>
        <w:tblW w:w="9796" w:type="dxa"/>
        <w:tblInd w:w="91" w:type="dxa"/>
        <w:tblLook w:val="04A0"/>
      </w:tblPr>
      <w:tblGrid>
        <w:gridCol w:w="2850"/>
        <w:gridCol w:w="5387"/>
        <w:gridCol w:w="1559"/>
      </w:tblGrid>
      <w:tr w:rsidR="00EE35A1">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1</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3</w:t>
            </w:r>
          </w:p>
        </w:tc>
      </w:tr>
      <w:tr w:rsidR="00EE35A1">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r>
              <w:rPr>
                <w:rFonts w:eastAsia="SimSun"/>
                <w:color w:val="000000"/>
                <w:sz w:val="24"/>
                <w:szCs w:val="24"/>
                <w:lang w:eastAsia="zh-CN"/>
              </w:rPr>
              <w:t xml:space="preserve"> </w:t>
            </w:r>
            <w:r>
              <w:rPr>
                <w:rFonts w:eastAsia="SimSun"/>
                <w:color w:val="000000"/>
                <w:sz w:val="24"/>
                <w:szCs w:val="24"/>
                <w:lang w:val="en-US" w:eastAsia="zh-CN"/>
              </w:rPr>
              <w:t>209 595,6</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2 02 00000 00 0000 000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r>
              <w:rPr>
                <w:rFonts w:eastAsia="SimSun"/>
                <w:color w:val="000000"/>
                <w:sz w:val="24"/>
                <w:szCs w:val="24"/>
                <w:lang w:eastAsia="zh-CN"/>
              </w:rPr>
              <w:t xml:space="preserve"> </w:t>
            </w:r>
            <w:r>
              <w:rPr>
                <w:rFonts w:eastAsia="SimSun"/>
                <w:color w:val="000000"/>
                <w:sz w:val="24"/>
                <w:szCs w:val="24"/>
                <w:lang w:val="en-US" w:eastAsia="zh-CN"/>
              </w:rPr>
              <w:t>209 595,6</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2 02 10000 00 0000 150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245 611,2</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2 02 15001 05 0000 150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216 916,4</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2 02 15002 05 0000 150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6 350,0</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2 02 19999 05 0000 150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Прочие дотации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22 344,8</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2 02 20000 00 0000 150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487 592,5</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2 02 20077 05 0000 150</w:t>
            </w:r>
          </w:p>
        </w:tc>
        <w:tc>
          <w:tcPr>
            <w:tcW w:w="5387" w:type="dxa"/>
            <w:tcBorders>
              <w:top w:val="nil"/>
              <w:left w:val="nil"/>
              <w:bottom w:val="single" w:sz="4" w:space="0" w:color="auto"/>
              <w:right w:val="single" w:sz="4" w:space="0" w:color="auto"/>
            </w:tcBorders>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15 765,5</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2 02 25304 05 0000 150</w:t>
            </w:r>
          </w:p>
        </w:tc>
        <w:tc>
          <w:tcPr>
            <w:tcW w:w="5387" w:type="dxa"/>
            <w:tcBorders>
              <w:top w:val="nil"/>
              <w:left w:val="nil"/>
              <w:bottom w:val="single" w:sz="4" w:space="0" w:color="auto"/>
              <w:right w:val="single" w:sz="4" w:space="0" w:color="auto"/>
            </w:tcBorders>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57 396,4</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2 02 25154 05 0000 150</w:t>
            </w:r>
          </w:p>
        </w:tc>
        <w:tc>
          <w:tcPr>
            <w:tcW w:w="5387" w:type="dxa"/>
            <w:tcBorders>
              <w:top w:val="nil"/>
              <w:left w:val="nil"/>
              <w:bottom w:val="single" w:sz="4" w:space="0" w:color="auto"/>
              <w:right w:val="single" w:sz="4" w:space="0" w:color="auto"/>
            </w:tcBorders>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rPr>
              <w:t xml:space="preserve">Субсидии бюджетам муниципальных районов на реализацию мероприятий по модернизации коммунальной инфраструктуры </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264 379,2</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2 02 25228 05 0000150</w:t>
            </w:r>
          </w:p>
        </w:tc>
        <w:tc>
          <w:tcPr>
            <w:tcW w:w="5387" w:type="dxa"/>
            <w:tcBorders>
              <w:top w:val="nil"/>
              <w:left w:val="nil"/>
              <w:bottom w:val="single" w:sz="4" w:space="0" w:color="auto"/>
              <w:right w:val="single" w:sz="4" w:space="0" w:color="auto"/>
            </w:tcBorders>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3 225,9</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2 02 25519 05 0000 150</w:t>
            </w:r>
          </w:p>
        </w:tc>
        <w:tc>
          <w:tcPr>
            <w:tcW w:w="5387" w:type="dxa"/>
            <w:tcBorders>
              <w:top w:val="nil"/>
              <w:left w:val="nil"/>
              <w:bottom w:val="single" w:sz="4" w:space="0" w:color="auto"/>
              <w:right w:val="single" w:sz="4" w:space="0" w:color="auto"/>
            </w:tcBorders>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sidRPr="000B43A6">
              <w:rPr>
                <w:rFonts w:eastAsia="SimSun"/>
                <w:color w:val="000000"/>
                <w:sz w:val="24"/>
                <w:szCs w:val="24"/>
                <w:lang w:eastAsia="zh-CN"/>
              </w:rPr>
              <w:t xml:space="preserve"> </w:t>
            </w:r>
            <w:r>
              <w:rPr>
                <w:rFonts w:eastAsia="SimSun"/>
                <w:color w:val="000000"/>
                <w:sz w:val="24"/>
                <w:szCs w:val="24"/>
                <w:lang w:val="en-US" w:eastAsia="zh-CN"/>
              </w:rPr>
              <w:t>171,3</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2 02 29999 05 0000 150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146 654,2</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r>
              <w:rPr>
                <w:rFonts w:eastAsia="SimSun"/>
                <w:color w:val="000000"/>
                <w:sz w:val="24"/>
                <w:szCs w:val="24"/>
                <w:lang w:eastAsia="zh-CN"/>
              </w:rPr>
              <w:t xml:space="preserve"> </w:t>
            </w:r>
            <w:r>
              <w:rPr>
                <w:rFonts w:eastAsia="SimSun"/>
                <w:color w:val="000000"/>
                <w:sz w:val="24"/>
                <w:szCs w:val="24"/>
                <w:lang w:val="en-US" w:eastAsia="zh-CN"/>
              </w:rPr>
              <w:t>02 30000 00 0000 150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r>
              <w:rPr>
                <w:rFonts w:eastAsia="SimSun"/>
                <w:color w:val="000000"/>
                <w:sz w:val="24"/>
                <w:szCs w:val="24"/>
                <w:lang w:eastAsia="zh-CN"/>
              </w:rPr>
              <w:t xml:space="preserve"> </w:t>
            </w:r>
            <w:r>
              <w:rPr>
                <w:rFonts w:eastAsia="SimSun"/>
                <w:color w:val="000000"/>
                <w:sz w:val="24"/>
                <w:szCs w:val="24"/>
                <w:lang w:val="en-US" w:eastAsia="zh-CN"/>
              </w:rPr>
              <w:t>434 692,9</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2 02 30024 05 0000 150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r>
              <w:rPr>
                <w:rFonts w:eastAsia="SimSun"/>
                <w:color w:val="000000"/>
                <w:sz w:val="24"/>
                <w:szCs w:val="24"/>
                <w:lang w:eastAsia="zh-CN"/>
              </w:rPr>
              <w:t xml:space="preserve"> </w:t>
            </w:r>
            <w:r>
              <w:rPr>
                <w:rFonts w:eastAsia="SimSun"/>
                <w:color w:val="000000"/>
                <w:sz w:val="24"/>
                <w:szCs w:val="24"/>
                <w:lang w:val="en-US" w:eastAsia="zh-CN"/>
              </w:rPr>
              <w:t>243 013,8</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2 02 30029 05 0000 150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16 219,9</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2 02 35120 05 0000 150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Субвенции бюджетам муниципальных районов на осуществление полномочий по составлению </w:t>
            </w:r>
            <w:r w:rsidRPr="00756410">
              <w:rPr>
                <w:rFonts w:eastAsia="SimSun"/>
                <w:color w:val="000000"/>
                <w:sz w:val="24"/>
                <w:szCs w:val="24"/>
                <w:lang w:eastAsia="zh-CN"/>
              </w:rPr>
              <w:t>(изменению)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sidRPr="00756410">
              <w:rPr>
                <w:rFonts w:eastAsia="SimSun"/>
                <w:color w:val="000000"/>
                <w:sz w:val="24"/>
                <w:szCs w:val="24"/>
                <w:lang w:eastAsia="zh-CN"/>
              </w:rPr>
              <w:t xml:space="preserve"> </w:t>
            </w:r>
            <w:r>
              <w:rPr>
                <w:rFonts w:eastAsia="SimSun"/>
                <w:color w:val="000000"/>
                <w:sz w:val="24"/>
                <w:szCs w:val="24"/>
                <w:lang w:val="en-US" w:eastAsia="zh-CN"/>
              </w:rPr>
              <w:t>7,8</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2 02 35179 05 0000 150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Субвенции бюджетам муниципальных районов на проведение мероприятий по обеспечению деятельности советников директора по </w:t>
            </w:r>
            <w:r w:rsidRPr="000B43A6">
              <w:rPr>
                <w:rFonts w:eastAsia="SimSun"/>
                <w:color w:val="000000"/>
                <w:sz w:val="24"/>
                <w:szCs w:val="24"/>
                <w:lang w:eastAsia="zh-CN"/>
              </w:rPr>
              <w:lastRenderedPageBreak/>
              <w:t>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6 465,9</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2 02 35303 05 0000 150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82 963,4</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2 02 36900 05 0000 150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86 022,1</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2 02 40000 00 0000 150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 xml:space="preserve">Иные межбюджетные трансферты </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41 699,0</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2 02 45050 05 0000 150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2 031,1</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2 02 49999 05 0000 150</w:t>
            </w:r>
          </w:p>
        </w:tc>
        <w:tc>
          <w:tcPr>
            <w:tcW w:w="5387"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39 667,9</w:t>
            </w:r>
          </w:p>
        </w:tc>
      </w:tr>
    </w:tbl>
    <w:p w:rsidR="00EE35A1" w:rsidRDefault="000B43A6">
      <w:pPr>
        <w:tabs>
          <w:tab w:val="left" w:pos="709"/>
        </w:tabs>
        <w:ind w:firstLine="709"/>
        <w:jc w:val="right"/>
        <w:rPr>
          <w:szCs w:val="28"/>
          <w:lang w:eastAsia="ru-RU"/>
        </w:rPr>
      </w:pPr>
      <w:r>
        <w:rPr>
          <w:szCs w:val="28"/>
          <w:lang w:eastAsia="ru-RU"/>
        </w:rPr>
        <w:t>»;</w:t>
      </w:r>
    </w:p>
    <w:p w:rsidR="00EE35A1" w:rsidRDefault="000B43A6">
      <w:pPr>
        <w:tabs>
          <w:tab w:val="left" w:pos="709"/>
        </w:tabs>
        <w:ind w:firstLine="709"/>
      </w:pPr>
      <w:r>
        <w:rPr>
          <w:szCs w:val="28"/>
          <w:lang w:eastAsia="ru-RU"/>
        </w:rPr>
        <w:t>8)</w:t>
      </w:r>
      <w:r>
        <w:t xml:space="preserve"> приложение № 4 «Безвозмездные поступления из бюджета Краснодарского края в 2026 и 2027 годах» изложить в следующей редакции:</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«Приложение №4</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ind w:firstLine="709"/>
      </w:pPr>
    </w:p>
    <w:p w:rsidR="00EE35A1" w:rsidRDefault="000B43A6">
      <w:pPr>
        <w:jc w:val="center"/>
      </w:pPr>
      <w:r>
        <w:t>Безвозмездные поступления из бюджета Краснодарского края  в 2026 и 2027 годах</w:t>
      </w:r>
    </w:p>
    <w:p w:rsidR="00EE35A1" w:rsidRDefault="000B43A6">
      <w:pPr>
        <w:jc w:val="right"/>
        <w:rPr>
          <w:sz w:val="24"/>
          <w:szCs w:val="24"/>
        </w:rPr>
      </w:pPr>
      <w:r>
        <w:rPr>
          <w:sz w:val="24"/>
          <w:szCs w:val="24"/>
        </w:rPr>
        <w:t>(тыс. рублей)</w:t>
      </w:r>
    </w:p>
    <w:tbl>
      <w:tblPr>
        <w:tblW w:w="9651" w:type="dxa"/>
        <w:tblInd w:w="93" w:type="dxa"/>
        <w:tblLook w:val="04A0"/>
      </w:tblPr>
      <w:tblGrid>
        <w:gridCol w:w="2850"/>
        <w:gridCol w:w="3969"/>
        <w:gridCol w:w="1418"/>
        <w:gridCol w:w="1414"/>
      </w:tblGrid>
      <w:tr w:rsidR="00EE35A1">
        <w:trPr>
          <w:trHeight w:val="315"/>
        </w:trPr>
        <w:tc>
          <w:tcPr>
            <w:tcW w:w="2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E35A1" w:rsidRDefault="000B43A6">
            <w:pPr>
              <w:jc w:val="center"/>
              <w:rPr>
                <w:sz w:val="24"/>
                <w:szCs w:val="24"/>
              </w:rPr>
            </w:pPr>
            <w:r>
              <w:rPr>
                <w:sz w:val="24"/>
                <w:szCs w:val="24"/>
              </w:rPr>
              <w:t>Код</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E35A1" w:rsidRDefault="000B43A6">
            <w:pPr>
              <w:jc w:val="center"/>
              <w:rPr>
                <w:sz w:val="24"/>
                <w:szCs w:val="24"/>
              </w:rPr>
            </w:pPr>
            <w:r>
              <w:rPr>
                <w:sz w:val="24"/>
                <w:szCs w:val="24"/>
              </w:rPr>
              <w:t>Наименование дохода</w:t>
            </w:r>
          </w:p>
        </w:tc>
        <w:tc>
          <w:tcPr>
            <w:tcW w:w="2832" w:type="dxa"/>
            <w:gridSpan w:val="2"/>
            <w:tcBorders>
              <w:top w:val="single" w:sz="4" w:space="0" w:color="auto"/>
              <w:left w:val="nil"/>
              <w:bottom w:val="single" w:sz="4" w:space="0" w:color="auto"/>
              <w:right w:val="single" w:sz="4" w:space="0" w:color="auto"/>
            </w:tcBorders>
            <w:shd w:val="clear" w:color="auto" w:fill="auto"/>
            <w:vAlign w:val="center"/>
          </w:tcPr>
          <w:p w:rsidR="00EE35A1" w:rsidRDefault="000B43A6">
            <w:pPr>
              <w:jc w:val="center"/>
              <w:rPr>
                <w:sz w:val="24"/>
                <w:szCs w:val="24"/>
              </w:rPr>
            </w:pPr>
            <w:r>
              <w:rPr>
                <w:sz w:val="24"/>
                <w:szCs w:val="24"/>
              </w:rPr>
              <w:t>Сумма</w:t>
            </w:r>
          </w:p>
        </w:tc>
      </w:tr>
      <w:tr w:rsidR="00EE35A1">
        <w:trPr>
          <w:trHeight w:val="315"/>
        </w:trPr>
        <w:tc>
          <w:tcPr>
            <w:tcW w:w="2850" w:type="dxa"/>
            <w:vMerge/>
            <w:tcBorders>
              <w:top w:val="single" w:sz="4" w:space="0" w:color="auto"/>
              <w:left w:val="single" w:sz="4" w:space="0" w:color="auto"/>
              <w:bottom w:val="single" w:sz="4" w:space="0" w:color="000000"/>
              <w:right w:val="single" w:sz="4" w:space="0" w:color="auto"/>
            </w:tcBorders>
            <w:vAlign w:val="center"/>
          </w:tcPr>
          <w:p w:rsidR="00EE35A1" w:rsidRDefault="00EE35A1">
            <w:pPr>
              <w:rPr>
                <w:sz w:val="24"/>
                <w:szCs w:val="24"/>
              </w:rPr>
            </w:pPr>
          </w:p>
        </w:tc>
        <w:tc>
          <w:tcPr>
            <w:tcW w:w="3969" w:type="dxa"/>
            <w:vMerge/>
            <w:tcBorders>
              <w:top w:val="single" w:sz="4" w:space="0" w:color="auto"/>
              <w:left w:val="single" w:sz="4" w:space="0" w:color="auto"/>
              <w:bottom w:val="single" w:sz="4" w:space="0" w:color="000000"/>
              <w:right w:val="single" w:sz="4" w:space="0" w:color="auto"/>
            </w:tcBorders>
            <w:vAlign w:val="center"/>
          </w:tcPr>
          <w:p w:rsidR="00EE35A1" w:rsidRDefault="00EE35A1">
            <w:pPr>
              <w:rPr>
                <w:sz w:val="24"/>
                <w:szCs w:val="24"/>
              </w:rPr>
            </w:pP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jc w:val="center"/>
              <w:rPr>
                <w:sz w:val="24"/>
                <w:szCs w:val="24"/>
              </w:rPr>
            </w:pPr>
            <w:r>
              <w:rPr>
                <w:sz w:val="24"/>
                <w:szCs w:val="24"/>
              </w:rPr>
              <w:t>2026 год</w:t>
            </w:r>
          </w:p>
        </w:tc>
        <w:tc>
          <w:tcPr>
            <w:tcW w:w="1414" w:type="dxa"/>
            <w:tcBorders>
              <w:top w:val="nil"/>
              <w:left w:val="nil"/>
              <w:bottom w:val="single" w:sz="4" w:space="0" w:color="auto"/>
              <w:right w:val="single" w:sz="4" w:space="0" w:color="auto"/>
            </w:tcBorders>
            <w:shd w:val="clear" w:color="auto" w:fill="auto"/>
            <w:vAlign w:val="center"/>
          </w:tcPr>
          <w:p w:rsidR="00EE35A1" w:rsidRDefault="000B43A6">
            <w:pPr>
              <w:jc w:val="center"/>
              <w:rPr>
                <w:sz w:val="24"/>
                <w:szCs w:val="24"/>
              </w:rPr>
            </w:pPr>
            <w:r>
              <w:rPr>
                <w:sz w:val="24"/>
                <w:szCs w:val="24"/>
              </w:rPr>
              <w:t>2027 год</w:t>
            </w:r>
          </w:p>
        </w:tc>
      </w:tr>
    </w:tbl>
    <w:p w:rsidR="00EE35A1" w:rsidRDefault="00EE35A1">
      <w:pPr>
        <w:rPr>
          <w:sz w:val="2"/>
          <w:szCs w:val="2"/>
        </w:rPr>
      </w:pPr>
    </w:p>
    <w:tbl>
      <w:tblPr>
        <w:tblW w:w="9654" w:type="dxa"/>
        <w:tblInd w:w="93" w:type="dxa"/>
        <w:tblLook w:val="04A0"/>
      </w:tblPr>
      <w:tblGrid>
        <w:gridCol w:w="2850"/>
        <w:gridCol w:w="3969"/>
        <w:gridCol w:w="1418"/>
        <w:gridCol w:w="1417"/>
      </w:tblGrid>
      <w:tr w:rsidR="00EE35A1">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lastRenderedPageBreak/>
              <w:t>1</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4</w:t>
            </w:r>
          </w:p>
        </w:tc>
      </w:tr>
      <w:tr w:rsidR="00EE35A1">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2 00 00000 00 0000 000</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left"/>
              <w:rPr>
                <w:sz w:val="24"/>
                <w:szCs w:val="24"/>
                <w:lang w:eastAsia="ru-RU"/>
              </w:rPr>
            </w:pPr>
            <w:r>
              <w:rPr>
                <w:sz w:val="24"/>
                <w:szCs w:val="24"/>
                <w:lang w:eastAsia="ru-RU"/>
              </w:rPr>
              <w:t>Безвозмездные поступления</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2 684 983,9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2 887 680,1</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2 02 00000 00 0000 000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2 684 983,9</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2 887 680,1</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2 02 10000 00 0000 150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xml:space="preserve">Дотации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186 786,8</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2 02 15001 05 0000 150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186 786,8</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2 02 20000 00 0000 150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Субсидии бюджетам бюджетной 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169 244,5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262 305,6</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2 02 20077 05 0000 150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19 342,6</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184 842,2</w:t>
            </w:r>
          </w:p>
        </w:tc>
      </w:tr>
      <w:tr w:rsidR="00EE35A1">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2 02 25228 05 0000150</w:t>
            </w:r>
          </w:p>
        </w:tc>
        <w:tc>
          <w:tcPr>
            <w:tcW w:w="396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3 100,0</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0,0</w:t>
            </w:r>
          </w:p>
        </w:tc>
      </w:tr>
      <w:tr w:rsidR="00EE35A1">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2 02 25304 05 0000 150</w:t>
            </w:r>
          </w:p>
        </w:tc>
        <w:tc>
          <w:tcPr>
            <w:tcW w:w="3969" w:type="dxa"/>
            <w:tcBorders>
              <w:top w:val="single" w:sz="4" w:space="0" w:color="auto"/>
              <w:left w:val="nil"/>
              <w:bottom w:val="single" w:sz="4" w:space="0" w:color="auto"/>
              <w:right w:val="single" w:sz="4" w:space="0" w:color="auto"/>
            </w:tcBorders>
            <w:shd w:val="clear" w:color="auto" w:fill="auto"/>
            <w:vAlign w:val="bottom"/>
          </w:tcPr>
          <w:p w:rsidR="00EE35A1" w:rsidRDefault="000B43A6">
            <w:pPr>
              <w:widowControl/>
              <w:jc w:val="left"/>
              <w:rPr>
                <w:color w:val="000000"/>
                <w:sz w:val="24"/>
                <w:szCs w:val="24"/>
                <w:lang w:eastAsia="ru-RU"/>
              </w:rPr>
            </w:pPr>
            <w:r>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65 678,3</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63 932,1</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2 02 25315 05 0000 150</w:t>
            </w:r>
          </w:p>
        </w:tc>
        <w:tc>
          <w:tcPr>
            <w:tcW w:w="3969"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color w:val="000000"/>
                <w:sz w:val="24"/>
                <w:szCs w:val="24"/>
                <w:lang w:eastAsia="ru-RU"/>
              </w:rPr>
            </w:pPr>
            <w:r>
              <w:rPr>
                <w:color w:val="000000"/>
                <w:sz w:val="24"/>
                <w:szCs w:val="24"/>
                <w:lang w:eastAsia="ru-RU"/>
              </w:rPr>
              <w:b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59 642,0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0,0</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2 02 25519 05 0000 150</w:t>
            </w:r>
          </w:p>
        </w:tc>
        <w:tc>
          <w:tcPr>
            <w:tcW w:w="3969"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color w:val="000000"/>
                <w:sz w:val="24"/>
                <w:szCs w:val="24"/>
                <w:lang w:eastAsia="ru-RU"/>
              </w:rPr>
            </w:pPr>
            <w:r>
              <w:rPr>
                <w:color w:val="000000"/>
                <w:sz w:val="24"/>
                <w:szCs w:val="24"/>
                <w:lang w:eastAsia="ru-RU"/>
              </w:rPr>
              <w:t>Субсидии бюджетам муниципальных районов на поддержку отрасли культуры</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7 685,3</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185,0</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2 02 29999 05 0000 150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Прочие субсидии бюджетам муниципальных районов</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13 796,3</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13 346,3</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202 30000 00 0000 150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xml:space="preserve">Субвенции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2 332 693,5</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2 436 556,6</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2 02 30024 05 0000 150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xml:space="preserve">Субвенции бюджетам муниципальных районов на </w:t>
            </w:r>
            <w:r>
              <w:rPr>
                <w:sz w:val="24"/>
                <w:szCs w:val="24"/>
                <w:lang w:eastAsia="ru-RU"/>
              </w:rPr>
              <w:lastRenderedPageBreak/>
              <w:t>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lastRenderedPageBreak/>
              <w:t>2 128 979,1</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2 230 051,4</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lastRenderedPageBreak/>
              <w:t>2 02 30029 05 0000 150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13 289,7</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13 289,7</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2 02 35082 05 0000 150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10 345,7</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10 345,7</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2 02 35120 05 0000 150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155,8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17,7</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2 02 35179 05 0000 150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6 564,0</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6 682,8</w:t>
            </w:r>
          </w:p>
        </w:tc>
      </w:tr>
      <w:tr w:rsidR="00EE35A1">
        <w:tc>
          <w:tcPr>
            <w:tcW w:w="285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2 02 35303 05 0000 150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79 307,4</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79 307,4</w:t>
            </w:r>
          </w:p>
        </w:tc>
      </w:tr>
      <w:tr w:rsidR="00EE35A1">
        <w:tc>
          <w:tcPr>
            <w:tcW w:w="285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lastRenderedPageBreak/>
              <w:t>2 02 36900 05 0000 150</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Единая субвенция бюджетам муниципальных районов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94 051,8</w:t>
            </w:r>
          </w:p>
        </w:tc>
        <w:tc>
          <w:tcPr>
            <w:tcW w:w="1417"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96 861,9</w:t>
            </w:r>
          </w:p>
        </w:tc>
      </w:tr>
      <w:tr w:rsidR="00EE35A1">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2 02 40000 00 0000 150</w:t>
            </w:r>
          </w:p>
        </w:tc>
        <w:tc>
          <w:tcPr>
            <w:tcW w:w="396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 xml:space="preserve">Иные межбюджетные трансферты </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2 031,1</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2 031,1</w:t>
            </w:r>
          </w:p>
        </w:tc>
      </w:tr>
      <w:tr w:rsidR="00EE35A1">
        <w:tc>
          <w:tcPr>
            <w:tcW w:w="2850"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color w:val="000000"/>
                <w:sz w:val="24"/>
                <w:szCs w:val="24"/>
                <w:lang w:eastAsia="ru-RU"/>
              </w:rPr>
            </w:pPr>
            <w:r>
              <w:rPr>
                <w:color w:val="000000"/>
                <w:sz w:val="24"/>
                <w:szCs w:val="24"/>
                <w:lang w:eastAsia="ru-RU"/>
              </w:rPr>
              <w:t> </w:t>
            </w:r>
          </w:p>
        </w:tc>
        <w:tc>
          <w:tcPr>
            <w:tcW w:w="3969"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color w:val="000000"/>
                <w:sz w:val="24"/>
                <w:szCs w:val="24"/>
                <w:lang w:eastAsia="ru-RU"/>
              </w:rPr>
            </w:pPr>
            <w:r>
              <w:rPr>
                <w:color w:val="000000"/>
                <w:sz w:val="24"/>
                <w:szCs w:val="24"/>
                <w:lang w:eastAsia="ru-RU"/>
              </w:rPr>
              <w:t>в том числе:</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 </w:t>
            </w:r>
          </w:p>
        </w:tc>
      </w:tr>
      <w:tr w:rsidR="00EE35A1">
        <w:tc>
          <w:tcPr>
            <w:tcW w:w="2850"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color w:val="000000"/>
                <w:sz w:val="24"/>
                <w:szCs w:val="24"/>
                <w:lang w:eastAsia="ru-RU"/>
              </w:rPr>
            </w:pPr>
            <w:r>
              <w:rPr>
                <w:color w:val="000000"/>
                <w:sz w:val="24"/>
                <w:szCs w:val="24"/>
                <w:lang w:eastAsia="ru-RU"/>
              </w:rPr>
              <w:t>2 02 45050 05 0000 150</w:t>
            </w:r>
          </w:p>
        </w:tc>
        <w:tc>
          <w:tcPr>
            <w:tcW w:w="3969"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color w:val="000000"/>
                <w:sz w:val="24"/>
                <w:szCs w:val="24"/>
                <w:lang w:eastAsia="ru-RU"/>
              </w:rPr>
            </w:pPr>
            <w:r>
              <w:rPr>
                <w:color w:val="000000"/>
                <w:sz w:val="24"/>
                <w:szCs w:val="24"/>
                <w:lang w:eastAsia="ru-RU"/>
              </w:rPr>
              <w:t>Межбюджетные трансферты,</w:t>
            </w:r>
            <w:r>
              <w:rPr>
                <w:color w:val="000000"/>
                <w:sz w:val="24"/>
                <w:szCs w:val="24"/>
                <w:lang w:eastAsia="ru-RU"/>
              </w:rPr>
              <w:br/>
              <w:t xml:space="preserve">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2 031,1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2 031,1</w:t>
            </w:r>
          </w:p>
        </w:tc>
      </w:tr>
    </w:tbl>
    <w:p w:rsidR="00EE35A1" w:rsidRDefault="000B43A6">
      <w:pPr>
        <w:tabs>
          <w:tab w:val="left" w:pos="709"/>
        </w:tabs>
        <w:ind w:firstLine="709"/>
        <w:jc w:val="right"/>
        <w:rPr>
          <w:szCs w:val="28"/>
          <w:lang w:eastAsia="ru-RU"/>
        </w:rPr>
      </w:pPr>
      <w:r>
        <w:rPr>
          <w:szCs w:val="28"/>
          <w:lang w:eastAsia="ru-RU"/>
        </w:rPr>
        <w:t>»;</w:t>
      </w:r>
    </w:p>
    <w:p w:rsidR="00EE35A1" w:rsidRDefault="000B43A6">
      <w:r>
        <w:rPr>
          <w:szCs w:val="28"/>
          <w:lang w:eastAsia="ru-RU"/>
        </w:rPr>
        <w:t xml:space="preserve">          9)</w:t>
      </w:r>
      <w:r>
        <w:t xml:space="preserve"> приложение № 5 </w:t>
      </w:r>
      <w:r>
        <w:rPr>
          <w:color w:val="000000" w:themeColor="text1"/>
        </w:rPr>
        <w:t>«</w:t>
      </w:r>
      <w:r>
        <w:rPr>
          <w:rStyle w:val="a5"/>
          <w:color w:val="000000" w:themeColor="text1"/>
          <w:szCs w:val="28"/>
          <w:u w:val="none"/>
        </w:rPr>
        <w:t>Безвозмездные поступления</w:t>
      </w:r>
      <w:r>
        <w:rPr>
          <w:color w:val="000000" w:themeColor="text1"/>
          <w:szCs w:val="28"/>
        </w:rPr>
        <w:t xml:space="preserve"> </w:t>
      </w:r>
      <w:r>
        <w:rPr>
          <w:szCs w:val="28"/>
        </w:rPr>
        <w:t>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2025 год и плановый период 2026 и 2027 годов</w:t>
      </w:r>
      <w:r>
        <w:t>» изложить в следующей редакции:</w:t>
      </w:r>
    </w:p>
    <w:p w:rsidR="00EE35A1" w:rsidRDefault="00EE35A1">
      <w:pPr>
        <w:tabs>
          <w:tab w:val="left" w:pos="709"/>
        </w:tabs>
        <w:ind w:firstLine="709"/>
        <w:jc w:val="right"/>
        <w:rPr>
          <w:szCs w:val="28"/>
          <w:lang w:eastAsia="ru-RU"/>
        </w:rPr>
      </w:pPr>
    </w:p>
    <w:tbl>
      <w:tblPr>
        <w:tblpPr w:leftFromText="180" w:rightFromText="180" w:vertAnchor="text" w:tblpXSpec="right" w:tblpY="1"/>
        <w:tblOverlap w:val="never"/>
        <w:tblW w:w="4722" w:type="dxa"/>
        <w:tblLook w:val="04A0"/>
      </w:tblPr>
      <w:tblGrid>
        <w:gridCol w:w="4722"/>
      </w:tblGrid>
      <w:tr w:rsidR="00EE35A1">
        <w:trPr>
          <w:trHeight w:val="2518"/>
        </w:trPr>
        <w:tc>
          <w:tcPr>
            <w:tcW w:w="4722" w:type="dxa"/>
          </w:tcPr>
          <w:p w:rsidR="00EE35A1" w:rsidRDefault="000B43A6">
            <w:pPr>
              <w:jc w:val="center"/>
            </w:pPr>
            <w:r>
              <w:t>«Приложение № 5</w:t>
            </w:r>
            <w:r>
              <w:br/>
            </w:r>
          </w:p>
          <w:p w:rsidR="00EE35A1" w:rsidRDefault="000B43A6">
            <w:pPr>
              <w:jc w:val="center"/>
            </w:pPr>
            <w:r>
              <w:t xml:space="preserve">к решению Совета муниципального </w:t>
            </w:r>
            <w:r>
              <w:br/>
              <w:t>образования Ейский район</w:t>
            </w:r>
          </w:p>
          <w:p w:rsidR="00EE35A1" w:rsidRDefault="000B43A6">
            <w:pPr>
              <w:jc w:val="center"/>
            </w:pPr>
            <w:r>
              <w:t xml:space="preserve">«О районном бюджете на 2025 год </w:t>
            </w:r>
          </w:p>
          <w:p w:rsidR="00EE35A1" w:rsidRDefault="000B43A6">
            <w:pPr>
              <w:jc w:val="center"/>
            </w:pPr>
            <w:r>
              <w:t xml:space="preserve">и на плановый период </w:t>
            </w:r>
          </w:p>
          <w:p w:rsidR="00EE35A1" w:rsidRDefault="000B43A6">
            <w:pPr>
              <w:jc w:val="center"/>
            </w:pPr>
            <w:r>
              <w:t>2026 и 2027 годов»</w:t>
            </w:r>
          </w:p>
          <w:p w:rsidR="00EE35A1" w:rsidRDefault="00EE35A1">
            <w:pPr>
              <w:jc w:val="center"/>
            </w:pPr>
          </w:p>
        </w:tc>
      </w:tr>
    </w:tbl>
    <w:p w:rsidR="00EE35A1" w:rsidRDefault="00EE35A1">
      <w:pPr>
        <w:jc w:val="right"/>
      </w:pPr>
    </w:p>
    <w:p w:rsidR="00EE35A1" w:rsidRDefault="00EE35A1">
      <w:pPr>
        <w:jc w:val="right"/>
      </w:pPr>
    </w:p>
    <w:p w:rsidR="00EE35A1" w:rsidRDefault="00EE35A1">
      <w:pPr>
        <w:jc w:val="center"/>
        <w:rPr>
          <w:szCs w:val="28"/>
        </w:rPr>
      </w:pPr>
    </w:p>
    <w:p w:rsidR="00EE35A1" w:rsidRDefault="00EE35A1">
      <w:pPr>
        <w:jc w:val="center"/>
        <w:rPr>
          <w:szCs w:val="28"/>
        </w:rPr>
      </w:pPr>
    </w:p>
    <w:p w:rsidR="00EE35A1" w:rsidRDefault="00EE35A1">
      <w:pPr>
        <w:jc w:val="center"/>
        <w:rPr>
          <w:szCs w:val="28"/>
        </w:rPr>
      </w:pPr>
    </w:p>
    <w:p w:rsidR="00EE35A1" w:rsidRDefault="00EE35A1">
      <w:pPr>
        <w:jc w:val="center"/>
        <w:rPr>
          <w:szCs w:val="28"/>
        </w:rPr>
      </w:pPr>
    </w:p>
    <w:p w:rsidR="00EE35A1" w:rsidRDefault="00EE35A1">
      <w:pPr>
        <w:jc w:val="center"/>
        <w:rPr>
          <w:szCs w:val="28"/>
        </w:rPr>
      </w:pPr>
    </w:p>
    <w:p w:rsidR="00EE35A1" w:rsidRDefault="00EE35A1">
      <w:pPr>
        <w:jc w:val="center"/>
        <w:rPr>
          <w:rStyle w:val="a5"/>
          <w:szCs w:val="28"/>
        </w:rPr>
      </w:pPr>
    </w:p>
    <w:p w:rsidR="00EE35A1" w:rsidRDefault="00EE35A1">
      <w:pPr>
        <w:jc w:val="center"/>
        <w:rPr>
          <w:rStyle w:val="a5"/>
          <w:szCs w:val="28"/>
        </w:rPr>
      </w:pPr>
    </w:p>
    <w:p w:rsidR="00EE35A1" w:rsidRDefault="000B43A6">
      <w:pPr>
        <w:jc w:val="center"/>
        <w:rPr>
          <w:szCs w:val="28"/>
        </w:rPr>
      </w:pPr>
      <w:r>
        <w:rPr>
          <w:rStyle w:val="a5"/>
          <w:color w:val="000000" w:themeColor="text1"/>
          <w:szCs w:val="28"/>
          <w:u w:val="none"/>
        </w:rPr>
        <w:t>Безвозмездные поступления</w:t>
      </w:r>
      <w:r>
        <w:rPr>
          <w:color w:val="000000" w:themeColor="text1"/>
          <w:szCs w:val="28"/>
        </w:rPr>
        <w:t xml:space="preserve"> из бюджетов </w:t>
      </w:r>
      <w:r>
        <w:rPr>
          <w:szCs w:val="28"/>
        </w:rPr>
        <w:t>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2025 год и плановый период 2026 и 2027 годов</w:t>
      </w:r>
    </w:p>
    <w:p w:rsidR="00EE35A1" w:rsidRDefault="00EE35A1">
      <w:pPr>
        <w:jc w:val="center"/>
        <w:rPr>
          <w:szCs w:val="28"/>
        </w:rPr>
      </w:pPr>
    </w:p>
    <w:p w:rsidR="00EE35A1" w:rsidRDefault="000B43A6">
      <w:pPr>
        <w:jc w:val="right"/>
        <w:rPr>
          <w:sz w:val="24"/>
          <w:szCs w:val="24"/>
        </w:rPr>
      </w:pPr>
      <w:r>
        <w:rPr>
          <w:sz w:val="24"/>
          <w:szCs w:val="24"/>
        </w:rPr>
        <w:lastRenderedPageBreak/>
        <w:t xml:space="preserve"> (тыс. рублей)</w:t>
      </w:r>
    </w:p>
    <w:tbl>
      <w:tblPr>
        <w:tblW w:w="9796" w:type="dxa"/>
        <w:tblInd w:w="93" w:type="dxa"/>
        <w:tblLayout w:type="fixed"/>
        <w:tblLook w:val="04A0"/>
      </w:tblPr>
      <w:tblGrid>
        <w:gridCol w:w="582"/>
        <w:gridCol w:w="1701"/>
        <w:gridCol w:w="851"/>
        <w:gridCol w:w="850"/>
        <w:gridCol w:w="851"/>
        <w:gridCol w:w="850"/>
        <w:gridCol w:w="709"/>
        <w:gridCol w:w="709"/>
        <w:gridCol w:w="992"/>
        <w:gridCol w:w="709"/>
        <w:gridCol w:w="992"/>
      </w:tblGrid>
      <w:tr w:rsidR="00EE35A1">
        <w:trPr>
          <w:trHeight w:val="31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w:t>
            </w:r>
            <w:r>
              <w:rPr>
                <w:sz w:val="20"/>
                <w:lang w:eastAsia="ru-RU"/>
              </w:rPr>
              <w:br/>
              <w:t>п/п</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Наименование поселений</w:t>
            </w:r>
          </w:p>
        </w:tc>
        <w:tc>
          <w:tcPr>
            <w:tcW w:w="4111" w:type="dxa"/>
            <w:gridSpan w:val="5"/>
            <w:tcBorders>
              <w:top w:val="single" w:sz="4" w:space="0" w:color="auto"/>
              <w:left w:val="nil"/>
              <w:bottom w:val="single" w:sz="4" w:space="0" w:color="auto"/>
              <w:right w:val="single" w:sz="4" w:space="0" w:color="000000"/>
            </w:tcBorders>
            <w:shd w:val="clear" w:color="auto" w:fill="auto"/>
            <w:noWrap/>
            <w:vAlign w:val="bottom"/>
          </w:tcPr>
          <w:p w:rsidR="00EE35A1" w:rsidRDefault="000B43A6">
            <w:pPr>
              <w:widowControl/>
              <w:jc w:val="center"/>
              <w:rPr>
                <w:sz w:val="20"/>
                <w:lang w:eastAsia="ru-RU"/>
              </w:rPr>
            </w:pPr>
            <w:r>
              <w:rPr>
                <w:sz w:val="20"/>
                <w:lang w:eastAsia="ru-RU"/>
              </w:rPr>
              <w:t>2025 год</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tcPr>
          <w:p w:rsidR="00EE35A1" w:rsidRDefault="000B43A6">
            <w:pPr>
              <w:widowControl/>
              <w:jc w:val="center"/>
              <w:rPr>
                <w:sz w:val="20"/>
                <w:lang w:eastAsia="ru-RU"/>
              </w:rPr>
            </w:pPr>
            <w:r>
              <w:rPr>
                <w:sz w:val="20"/>
                <w:lang w:eastAsia="ru-RU"/>
              </w:rPr>
              <w:t>2026 год</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tcPr>
          <w:p w:rsidR="00EE35A1" w:rsidRDefault="000B43A6">
            <w:pPr>
              <w:widowControl/>
              <w:jc w:val="center"/>
              <w:rPr>
                <w:sz w:val="20"/>
                <w:lang w:eastAsia="ru-RU"/>
              </w:rPr>
            </w:pPr>
            <w:r>
              <w:rPr>
                <w:sz w:val="20"/>
                <w:lang w:eastAsia="ru-RU"/>
              </w:rPr>
              <w:t>2027 год</w:t>
            </w:r>
          </w:p>
        </w:tc>
      </w:tr>
      <w:tr w:rsidR="00EE35A1">
        <w:trPr>
          <w:trHeight w:val="1965"/>
        </w:trPr>
        <w:tc>
          <w:tcPr>
            <w:tcW w:w="582"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Всего межбюджетные трансферты</w:t>
            </w:r>
          </w:p>
        </w:tc>
        <w:tc>
          <w:tcPr>
            <w:tcW w:w="3260" w:type="dxa"/>
            <w:gridSpan w:val="4"/>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0"/>
                <w:lang w:eastAsia="ru-RU"/>
              </w:rPr>
            </w:pPr>
            <w:r>
              <w:rPr>
                <w:sz w:val="20"/>
                <w:lang w:eastAsia="ru-RU"/>
              </w:rPr>
              <w:t>в том числе на решение вопросов местного значения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Всего межбюджетные трансферты</w:t>
            </w:r>
          </w:p>
        </w:tc>
        <w:tc>
          <w:tcPr>
            <w:tcW w:w="992" w:type="dxa"/>
            <w:tcBorders>
              <w:top w:val="nil"/>
              <w:left w:val="nil"/>
              <w:bottom w:val="single" w:sz="4" w:space="0" w:color="auto"/>
              <w:right w:val="single" w:sz="4" w:space="0" w:color="auto"/>
            </w:tcBorders>
            <w:shd w:val="clear" w:color="auto" w:fill="auto"/>
            <w:vAlign w:val="center"/>
          </w:tcPr>
          <w:p w:rsidR="00EE35A1" w:rsidRDefault="000B43A6">
            <w:pPr>
              <w:widowControl/>
              <w:ind w:left="-108"/>
              <w:jc w:val="center"/>
              <w:rPr>
                <w:sz w:val="20"/>
                <w:lang w:eastAsia="ru-RU"/>
              </w:rPr>
            </w:pPr>
            <w:r>
              <w:rPr>
                <w:sz w:val="20"/>
                <w:lang w:eastAsia="ru-RU"/>
              </w:rPr>
              <w:t>в том числе на решение вопросов местного значения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Всего межбюджетные трансферты</w:t>
            </w:r>
          </w:p>
        </w:tc>
        <w:tc>
          <w:tcPr>
            <w:tcW w:w="992" w:type="dxa"/>
            <w:tcBorders>
              <w:top w:val="nil"/>
              <w:left w:val="nil"/>
              <w:bottom w:val="single" w:sz="4" w:space="0" w:color="auto"/>
              <w:right w:val="single" w:sz="4" w:space="0" w:color="auto"/>
            </w:tcBorders>
            <w:shd w:val="clear" w:color="auto" w:fill="auto"/>
            <w:vAlign w:val="center"/>
          </w:tcPr>
          <w:p w:rsidR="00EE35A1" w:rsidRDefault="000B43A6">
            <w:pPr>
              <w:widowControl/>
              <w:ind w:left="-108"/>
              <w:jc w:val="center"/>
              <w:rPr>
                <w:sz w:val="20"/>
                <w:lang w:eastAsia="ru-RU"/>
              </w:rPr>
            </w:pPr>
            <w:r>
              <w:rPr>
                <w:sz w:val="20"/>
                <w:lang w:eastAsia="ru-RU"/>
              </w:rPr>
              <w:t>в том числе на решение вопросов местного значения</w:t>
            </w:r>
          </w:p>
        </w:tc>
      </w:tr>
      <w:tr w:rsidR="00EE35A1">
        <w:trPr>
          <w:trHeight w:val="8040"/>
        </w:trPr>
        <w:tc>
          <w:tcPr>
            <w:tcW w:w="582"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851" w:type="dxa"/>
            <w:vMerge/>
            <w:tcBorders>
              <w:top w:val="nil"/>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850"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851"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внешнего муниципального финансового контроля</w:t>
            </w:r>
          </w:p>
        </w:tc>
        <w:tc>
          <w:tcPr>
            <w:tcW w:w="850"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полномочий в части организации тепло- и водоснабжения в границах сельского поселения</w:t>
            </w:r>
          </w:p>
        </w:tc>
        <w:tc>
          <w:tcPr>
            <w:tcW w:w="709"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архитектурной и градостроительной деятельности</w:t>
            </w:r>
          </w:p>
        </w:tc>
        <w:tc>
          <w:tcPr>
            <w:tcW w:w="709" w:type="dxa"/>
            <w:vMerge/>
            <w:tcBorders>
              <w:top w:val="nil"/>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992"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внешнего муниципального финансового контроля</w:t>
            </w:r>
          </w:p>
        </w:tc>
        <w:tc>
          <w:tcPr>
            <w:tcW w:w="709" w:type="dxa"/>
            <w:vMerge/>
            <w:tcBorders>
              <w:top w:val="nil"/>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992"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внешнего муниципального финансового контроля</w:t>
            </w:r>
          </w:p>
        </w:tc>
      </w:tr>
    </w:tbl>
    <w:p w:rsidR="00EE35A1" w:rsidRDefault="00EE35A1">
      <w:pPr>
        <w:jc w:val="center"/>
        <w:rPr>
          <w:sz w:val="4"/>
          <w:szCs w:val="4"/>
        </w:rPr>
      </w:pPr>
    </w:p>
    <w:tbl>
      <w:tblPr>
        <w:tblW w:w="9796" w:type="dxa"/>
        <w:tblInd w:w="93" w:type="dxa"/>
        <w:tblLayout w:type="fixed"/>
        <w:tblLook w:val="04A0"/>
      </w:tblPr>
      <w:tblGrid>
        <w:gridCol w:w="576"/>
        <w:gridCol w:w="1692"/>
        <w:gridCol w:w="850"/>
        <w:gridCol w:w="852"/>
        <w:gridCol w:w="856"/>
        <w:gridCol w:w="855"/>
        <w:gridCol w:w="713"/>
        <w:gridCol w:w="709"/>
        <w:gridCol w:w="992"/>
        <w:gridCol w:w="709"/>
        <w:gridCol w:w="992"/>
      </w:tblGrid>
      <w:tr w:rsidR="00EE35A1">
        <w:trPr>
          <w:tblHead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w:t>
            </w:r>
          </w:p>
        </w:tc>
        <w:tc>
          <w:tcPr>
            <w:tcW w:w="1692"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3</w:t>
            </w:r>
          </w:p>
        </w:tc>
        <w:tc>
          <w:tcPr>
            <w:tcW w:w="852"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4</w:t>
            </w:r>
          </w:p>
        </w:tc>
        <w:tc>
          <w:tcPr>
            <w:tcW w:w="856"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5</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6</w:t>
            </w:r>
          </w:p>
        </w:tc>
        <w:tc>
          <w:tcPr>
            <w:tcW w:w="713"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9</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10</w:t>
            </w:r>
          </w:p>
        </w:tc>
        <w:tc>
          <w:tcPr>
            <w:tcW w:w="992"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11</w:t>
            </w:r>
          </w:p>
        </w:tc>
      </w:tr>
      <w:tr w:rsidR="00EE35A1">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w:t>
            </w:r>
          </w:p>
        </w:tc>
        <w:tc>
          <w:tcPr>
            <w:tcW w:w="1692" w:type="dxa"/>
            <w:tcBorders>
              <w:top w:val="single" w:sz="4" w:space="0" w:color="auto"/>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Александровское сельское поселение в составе муниципального образования Ейский район</w:t>
            </w:r>
          </w:p>
        </w:tc>
        <w:tc>
          <w:tcPr>
            <w:tcW w:w="85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183,6</w:t>
            </w:r>
          </w:p>
        </w:tc>
        <w:tc>
          <w:tcPr>
            <w:tcW w:w="852"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39,3</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144,3</w:t>
            </w:r>
          </w:p>
        </w:tc>
        <w:tc>
          <w:tcPr>
            <w:tcW w:w="713"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2.</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 xml:space="preserve">Муниципальное образование Должанское сельское поселение в </w:t>
            </w:r>
            <w:r>
              <w:rPr>
                <w:sz w:val="22"/>
                <w:szCs w:val="22"/>
                <w:lang w:eastAsia="ru-RU"/>
              </w:rPr>
              <w:lastRenderedPageBreak/>
              <w:t>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lastRenderedPageBreak/>
              <w:t>243,5</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63,1</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180,4</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lastRenderedPageBreak/>
              <w:t>3.</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Ейское сельское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171,7</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33,8</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right"/>
              <w:rPr>
                <w:sz w:val="22"/>
                <w:szCs w:val="22"/>
                <w:lang w:eastAsia="ru-RU"/>
              </w:rPr>
            </w:pPr>
            <w:r>
              <w:rPr>
                <w:sz w:val="22"/>
                <w:szCs w:val="22"/>
                <w:lang w:eastAsia="ru-RU"/>
              </w:rPr>
              <w:t>137,9</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left"/>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4.</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Камышеватское сельское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37,9</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37,9</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5.</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Копанское сельское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127,5</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28,1</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99,4</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left"/>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6.</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Красноармейское сельское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102,1</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31,2</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70,9</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7.</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Кухаривское сельское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177,0</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45,3</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131,7</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8.</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Моревское сельское поселение в составе муниципальног</w:t>
            </w:r>
            <w:r>
              <w:rPr>
                <w:sz w:val="22"/>
                <w:szCs w:val="22"/>
                <w:lang w:eastAsia="ru-RU"/>
              </w:rPr>
              <w:lastRenderedPageBreak/>
              <w:t>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lastRenderedPageBreak/>
              <w:t>66,3</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9,6</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56,7</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lastRenderedPageBreak/>
              <w:t>9.</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Трудовое сельское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82,0</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14,4</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67,6</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10.</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Ясенское сельское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193,0</w:t>
            </w:r>
          </w:p>
        </w:tc>
        <w:tc>
          <w:tcPr>
            <w:tcW w:w="852"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38,4</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154,6</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 </w:t>
            </w:r>
          </w:p>
        </w:tc>
      </w:tr>
      <w:tr w:rsidR="00EE35A1">
        <w:tc>
          <w:tcPr>
            <w:tcW w:w="576"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11.</w:t>
            </w:r>
          </w:p>
        </w:tc>
        <w:tc>
          <w:tcPr>
            <w:tcW w:w="1692" w:type="dxa"/>
            <w:tcBorders>
              <w:top w:val="nil"/>
              <w:left w:val="nil"/>
              <w:bottom w:val="single" w:sz="4" w:space="0" w:color="auto"/>
              <w:right w:val="single" w:sz="4" w:space="0" w:color="auto"/>
            </w:tcBorders>
            <w:shd w:val="clear" w:color="auto" w:fill="auto"/>
            <w:vAlign w:val="bottom"/>
          </w:tcPr>
          <w:p w:rsidR="00EE35A1" w:rsidRDefault="000B43A6">
            <w:pPr>
              <w:widowControl/>
              <w:jc w:val="left"/>
              <w:rPr>
                <w:sz w:val="22"/>
                <w:szCs w:val="22"/>
                <w:lang w:eastAsia="ru-RU"/>
              </w:rPr>
            </w:pPr>
            <w:r>
              <w:rPr>
                <w:sz w:val="22"/>
                <w:szCs w:val="22"/>
                <w:lang w:eastAsia="ru-RU"/>
              </w:rPr>
              <w:t>Муниципальное образование Ейское городское поселение в составе муниципального образования Ейский район</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4818,0</w:t>
            </w:r>
          </w:p>
        </w:tc>
        <w:tc>
          <w:tcPr>
            <w:tcW w:w="85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1800,0</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768,6</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left"/>
              <w:rPr>
                <w:sz w:val="22"/>
                <w:szCs w:val="22"/>
                <w:lang w:eastAsia="ru-RU"/>
              </w:rPr>
            </w:pPr>
            <w:r>
              <w:rPr>
                <w:sz w:val="22"/>
                <w:szCs w:val="22"/>
                <w:lang w:eastAsia="ru-RU"/>
              </w:rPr>
              <w:t> </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ind w:right="-108"/>
              <w:jc w:val="right"/>
              <w:rPr>
                <w:sz w:val="22"/>
                <w:szCs w:val="22"/>
                <w:lang w:eastAsia="ru-RU"/>
              </w:rPr>
            </w:pPr>
            <w:r>
              <w:rPr>
                <w:sz w:val="22"/>
                <w:szCs w:val="22"/>
                <w:lang w:eastAsia="ru-RU"/>
              </w:rPr>
              <w:t>2249,4</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ind w:right="-108"/>
              <w:jc w:val="center"/>
              <w:rPr>
                <w:sz w:val="22"/>
                <w:szCs w:val="22"/>
                <w:lang w:eastAsia="ru-RU"/>
              </w:rPr>
            </w:pPr>
            <w:r>
              <w:rPr>
                <w:sz w:val="22"/>
                <w:szCs w:val="22"/>
                <w:lang w:eastAsia="ru-RU"/>
              </w:rPr>
              <w:t>765,7</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765,7</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ind w:right="-108"/>
              <w:jc w:val="center"/>
              <w:rPr>
                <w:sz w:val="22"/>
                <w:szCs w:val="22"/>
                <w:lang w:eastAsia="ru-RU"/>
              </w:rPr>
            </w:pPr>
            <w:r>
              <w:rPr>
                <w:sz w:val="22"/>
                <w:szCs w:val="22"/>
                <w:lang w:eastAsia="ru-RU"/>
              </w:rPr>
              <w:t>765,7</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765,7</w:t>
            </w:r>
          </w:p>
        </w:tc>
      </w:tr>
      <w:tr w:rsidR="00EE35A1">
        <w:tc>
          <w:tcPr>
            <w:tcW w:w="576" w:type="dxa"/>
            <w:tcBorders>
              <w:top w:val="nil"/>
              <w:left w:val="single" w:sz="4" w:space="0" w:color="auto"/>
              <w:bottom w:val="single" w:sz="4" w:space="0" w:color="auto"/>
              <w:right w:val="single" w:sz="4" w:space="0" w:color="auto"/>
            </w:tcBorders>
            <w:shd w:val="clear" w:color="auto" w:fill="auto"/>
            <w:noWrap/>
            <w:vAlign w:val="bottom"/>
          </w:tcPr>
          <w:p w:rsidR="00EE35A1" w:rsidRDefault="000B43A6">
            <w:pPr>
              <w:widowControl/>
              <w:jc w:val="left"/>
              <w:rPr>
                <w:sz w:val="22"/>
                <w:szCs w:val="22"/>
                <w:lang w:eastAsia="ru-RU"/>
              </w:rPr>
            </w:pPr>
            <w:r>
              <w:rPr>
                <w:sz w:val="22"/>
                <w:szCs w:val="22"/>
                <w:lang w:eastAsia="ru-RU"/>
              </w:rPr>
              <w:t> </w:t>
            </w:r>
          </w:p>
        </w:tc>
        <w:tc>
          <w:tcPr>
            <w:tcW w:w="1692" w:type="dxa"/>
            <w:tcBorders>
              <w:top w:val="nil"/>
              <w:left w:val="nil"/>
              <w:bottom w:val="single" w:sz="4" w:space="0" w:color="auto"/>
              <w:right w:val="single" w:sz="4" w:space="0" w:color="auto"/>
            </w:tcBorders>
            <w:shd w:val="clear" w:color="auto" w:fill="auto"/>
            <w:noWrap/>
            <w:vAlign w:val="bottom"/>
          </w:tcPr>
          <w:p w:rsidR="00EE35A1" w:rsidRDefault="000B43A6">
            <w:pPr>
              <w:widowControl/>
              <w:jc w:val="left"/>
              <w:rPr>
                <w:sz w:val="22"/>
                <w:szCs w:val="22"/>
                <w:lang w:eastAsia="ru-RU"/>
              </w:rPr>
            </w:pPr>
            <w:r>
              <w:rPr>
                <w:sz w:val="22"/>
                <w:szCs w:val="22"/>
                <w:lang w:eastAsia="ru-RU"/>
              </w:rPr>
              <w:t>Всего:</w:t>
            </w:r>
          </w:p>
        </w:tc>
        <w:tc>
          <w:tcPr>
            <w:tcW w:w="850"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6202,6</w:t>
            </w:r>
          </w:p>
        </w:tc>
        <w:tc>
          <w:tcPr>
            <w:tcW w:w="85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1800,0</w:t>
            </w:r>
          </w:p>
        </w:tc>
        <w:tc>
          <w:tcPr>
            <w:tcW w:w="856"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1109,7</w:t>
            </w:r>
          </w:p>
        </w:tc>
        <w:tc>
          <w:tcPr>
            <w:tcW w:w="855"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1043,5</w:t>
            </w:r>
          </w:p>
        </w:tc>
        <w:tc>
          <w:tcPr>
            <w:tcW w:w="713" w:type="dxa"/>
            <w:tcBorders>
              <w:top w:val="nil"/>
              <w:left w:val="nil"/>
              <w:bottom w:val="single" w:sz="4" w:space="0" w:color="auto"/>
              <w:right w:val="single" w:sz="4" w:space="0" w:color="auto"/>
            </w:tcBorders>
            <w:shd w:val="clear" w:color="auto" w:fill="auto"/>
            <w:noWrap/>
            <w:vAlign w:val="center"/>
          </w:tcPr>
          <w:p w:rsidR="00EE35A1" w:rsidRDefault="000B43A6">
            <w:pPr>
              <w:widowControl/>
              <w:ind w:right="-108"/>
              <w:jc w:val="center"/>
              <w:rPr>
                <w:sz w:val="22"/>
                <w:szCs w:val="22"/>
                <w:lang w:eastAsia="ru-RU"/>
              </w:rPr>
            </w:pPr>
            <w:r>
              <w:rPr>
                <w:sz w:val="22"/>
                <w:szCs w:val="22"/>
                <w:lang w:eastAsia="ru-RU"/>
              </w:rPr>
              <w:t>2249,4</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ind w:right="-108"/>
              <w:jc w:val="center"/>
              <w:rPr>
                <w:sz w:val="22"/>
                <w:szCs w:val="22"/>
                <w:lang w:eastAsia="ru-RU"/>
              </w:rPr>
            </w:pPr>
            <w:r>
              <w:rPr>
                <w:sz w:val="22"/>
                <w:szCs w:val="22"/>
                <w:lang w:eastAsia="ru-RU"/>
              </w:rPr>
              <w:t>765,7</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765,7</w:t>
            </w:r>
          </w:p>
        </w:tc>
        <w:tc>
          <w:tcPr>
            <w:tcW w:w="709" w:type="dxa"/>
            <w:tcBorders>
              <w:top w:val="nil"/>
              <w:left w:val="nil"/>
              <w:bottom w:val="single" w:sz="4" w:space="0" w:color="auto"/>
              <w:right w:val="single" w:sz="4" w:space="0" w:color="auto"/>
            </w:tcBorders>
            <w:shd w:val="clear" w:color="auto" w:fill="auto"/>
            <w:vAlign w:val="center"/>
          </w:tcPr>
          <w:p w:rsidR="00EE35A1" w:rsidRDefault="000B43A6">
            <w:pPr>
              <w:widowControl/>
              <w:ind w:right="-108"/>
              <w:jc w:val="center"/>
              <w:rPr>
                <w:sz w:val="22"/>
                <w:szCs w:val="22"/>
                <w:lang w:eastAsia="ru-RU"/>
              </w:rPr>
            </w:pPr>
            <w:r>
              <w:rPr>
                <w:sz w:val="22"/>
                <w:szCs w:val="22"/>
                <w:lang w:eastAsia="ru-RU"/>
              </w:rPr>
              <w:t>765,7</w:t>
            </w:r>
          </w:p>
        </w:tc>
        <w:tc>
          <w:tcPr>
            <w:tcW w:w="99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2"/>
                <w:szCs w:val="22"/>
                <w:lang w:eastAsia="ru-RU"/>
              </w:rPr>
            </w:pPr>
            <w:r>
              <w:rPr>
                <w:sz w:val="22"/>
                <w:szCs w:val="22"/>
                <w:lang w:eastAsia="ru-RU"/>
              </w:rPr>
              <w:t>765,7</w:t>
            </w:r>
          </w:p>
        </w:tc>
      </w:tr>
    </w:tbl>
    <w:p w:rsidR="00EE35A1" w:rsidRDefault="000B43A6">
      <w:pPr>
        <w:tabs>
          <w:tab w:val="left" w:pos="709"/>
        </w:tabs>
        <w:ind w:firstLine="709"/>
        <w:jc w:val="right"/>
        <w:rPr>
          <w:szCs w:val="28"/>
          <w:lang w:eastAsia="ru-RU"/>
        </w:rPr>
      </w:pPr>
      <w:r>
        <w:rPr>
          <w:bCs/>
          <w:szCs w:val="28"/>
        </w:rPr>
        <w:t xml:space="preserve">    </w:t>
      </w:r>
      <w:r>
        <w:rPr>
          <w:szCs w:val="28"/>
          <w:lang w:eastAsia="ru-RU"/>
        </w:rPr>
        <w:t>»;</w:t>
      </w:r>
    </w:p>
    <w:p w:rsidR="00EE35A1" w:rsidRDefault="00EE35A1">
      <w:pPr>
        <w:rPr>
          <w:sz w:val="2"/>
          <w:szCs w:val="2"/>
        </w:rPr>
      </w:pPr>
    </w:p>
    <w:p w:rsidR="00EE35A1" w:rsidRDefault="00EE35A1">
      <w:pPr>
        <w:rPr>
          <w:sz w:val="2"/>
          <w:szCs w:val="2"/>
        </w:rPr>
      </w:pPr>
    </w:p>
    <w:p w:rsidR="00EE35A1" w:rsidRDefault="00EE35A1">
      <w:pPr>
        <w:rPr>
          <w:sz w:val="2"/>
          <w:szCs w:val="2"/>
        </w:rPr>
      </w:pPr>
    </w:p>
    <w:p w:rsidR="00EE35A1" w:rsidRDefault="000B43A6">
      <w:pPr>
        <w:tabs>
          <w:tab w:val="left" w:pos="709"/>
        </w:tabs>
        <w:ind w:firstLine="709"/>
      </w:pPr>
      <w:r>
        <w:t xml:space="preserve">10) приложение № 6 </w:t>
      </w:r>
      <w:r>
        <w:rPr>
          <w:bCs/>
        </w:rPr>
        <w:t>«</w:t>
      </w:r>
      <w:r>
        <w:rPr>
          <w:lang w:eastAsia="ru-RU"/>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2025 год</w:t>
      </w:r>
      <w:r>
        <w:t>»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6</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highlight w:val="yellow"/>
          <w:lang w:eastAsia="ru-RU"/>
        </w:rPr>
      </w:pPr>
    </w:p>
    <w:p w:rsidR="00EE35A1" w:rsidRDefault="000B43A6">
      <w:pPr>
        <w:pStyle w:val="ac"/>
        <w:tabs>
          <w:tab w:val="clear" w:pos="4153"/>
          <w:tab w:val="clear" w:pos="8306"/>
          <w:tab w:val="left" w:pos="5040"/>
        </w:tabs>
        <w:jc w:val="center"/>
        <w:rPr>
          <w:szCs w:val="28"/>
          <w:lang w:eastAsia="ru-RU"/>
        </w:rPr>
      </w:pPr>
      <w:r>
        <w:rPr>
          <w:szCs w:val="28"/>
          <w:lang w:eastAsia="ru-RU"/>
        </w:rPr>
        <w:t xml:space="preserve">Распределение бюджетных ассигнований по целевым статьям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(муниципальным программам и непрограммным направлениям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деятельности), группам видов расходов классификации </w:t>
      </w:r>
    </w:p>
    <w:p w:rsidR="00EE35A1" w:rsidRDefault="000B43A6">
      <w:pPr>
        <w:pStyle w:val="ac"/>
        <w:tabs>
          <w:tab w:val="clear" w:pos="4153"/>
          <w:tab w:val="clear" w:pos="8306"/>
          <w:tab w:val="left" w:pos="5040"/>
        </w:tabs>
        <w:jc w:val="center"/>
        <w:rPr>
          <w:szCs w:val="28"/>
          <w:lang w:eastAsia="ru-RU"/>
        </w:rPr>
      </w:pPr>
      <w:r>
        <w:rPr>
          <w:szCs w:val="28"/>
          <w:lang w:eastAsia="ru-RU"/>
        </w:rPr>
        <w:t>расходов бюджетов на 2025 год</w:t>
      </w:r>
    </w:p>
    <w:p w:rsidR="00EE35A1" w:rsidRDefault="00EE35A1">
      <w:pPr>
        <w:pStyle w:val="ac"/>
        <w:tabs>
          <w:tab w:val="clear" w:pos="4153"/>
          <w:tab w:val="clear" w:pos="8306"/>
          <w:tab w:val="left" w:pos="5040"/>
        </w:tabs>
        <w:jc w:val="center"/>
        <w:rPr>
          <w:szCs w:val="28"/>
          <w:lang w:eastAsia="ru-RU"/>
        </w:rPr>
      </w:pPr>
    </w:p>
    <w:p w:rsidR="00EE35A1" w:rsidRDefault="000B43A6">
      <w:pPr>
        <w:widowControl/>
        <w:ind w:firstLine="600"/>
        <w:jc w:val="right"/>
        <w:rPr>
          <w:sz w:val="24"/>
          <w:szCs w:val="24"/>
        </w:rPr>
      </w:pPr>
      <w:r>
        <w:rPr>
          <w:sz w:val="24"/>
          <w:szCs w:val="24"/>
        </w:rPr>
        <w:t>(тыс. рублей)</w:t>
      </w:r>
    </w:p>
    <w:p w:rsidR="00EE35A1" w:rsidRDefault="00EE35A1">
      <w:pPr>
        <w:rPr>
          <w:sz w:val="2"/>
          <w:szCs w:val="2"/>
        </w:rPr>
      </w:pPr>
    </w:p>
    <w:p w:rsidR="00EE35A1" w:rsidRDefault="00EE35A1">
      <w:pPr>
        <w:rPr>
          <w:sz w:val="2"/>
          <w:szCs w:val="2"/>
        </w:rPr>
      </w:pPr>
    </w:p>
    <w:p w:rsidR="00EE35A1" w:rsidRDefault="00EE35A1">
      <w:pPr>
        <w:rPr>
          <w:sz w:val="2"/>
          <w:szCs w:val="2"/>
        </w:rPr>
      </w:pPr>
    </w:p>
    <w:tbl>
      <w:tblPr>
        <w:tblW w:w="9654" w:type="dxa"/>
        <w:tblInd w:w="93" w:type="dxa"/>
        <w:tblLook w:val="04A0"/>
      </w:tblPr>
      <w:tblGrid>
        <w:gridCol w:w="582"/>
        <w:gridCol w:w="4678"/>
        <w:gridCol w:w="2268"/>
        <w:gridCol w:w="709"/>
        <w:gridCol w:w="1417"/>
      </w:tblGrid>
      <w:tr w:rsidR="00EE35A1">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lastRenderedPageBreak/>
              <w:t>№ п/п</w:t>
            </w:r>
          </w:p>
        </w:tc>
        <w:tc>
          <w:tcPr>
            <w:tcW w:w="4678"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4"/>
                <w:szCs w:val="24"/>
                <w:lang w:eastAsia="ru-RU"/>
              </w:rPr>
            </w:pPr>
            <w:r>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bl>
    <w:p w:rsidR="00EE35A1" w:rsidRDefault="00EE35A1">
      <w:pPr>
        <w:rPr>
          <w:sz w:val="2"/>
          <w:szCs w:val="2"/>
        </w:rPr>
      </w:pPr>
    </w:p>
    <w:tbl>
      <w:tblPr>
        <w:tblW w:w="965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9"/>
        <w:gridCol w:w="4661"/>
        <w:gridCol w:w="567"/>
        <w:gridCol w:w="284"/>
        <w:gridCol w:w="567"/>
        <w:gridCol w:w="850"/>
        <w:gridCol w:w="709"/>
        <w:gridCol w:w="1417"/>
      </w:tblGrid>
      <w:tr w:rsidR="00EE35A1">
        <w:trPr>
          <w:tblHeader/>
        </w:trPr>
        <w:tc>
          <w:tcPr>
            <w:tcW w:w="599" w:type="dxa"/>
            <w:shd w:val="clear" w:color="auto" w:fill="auto"/>
            <w:vAlign w:val="center"/>
          </w:tcPr>
          <w:p w:rsidR="00EE35A1" w:rsidRDefault="000B43A6">
            <w:pPr>
              <w:widowControl/>
              <w:jc w:val="center"/>
              <w:rPr>
                <w:sz w:val="24"/>
                <w:szCs w:val="24"/>
                <w:lang w:eastAsia="ru-RU"/>
              </w:rPr>
            </w:pPr>
            <w:r>
              <w:rPr>
                <w:sz w:val="24"/>
                <w:szCs w:val="24"/>
                <w:lang w:eastAsia="ru-RU"/>
              </w:rPr>
              <w:t>1</w:t>
            </w:r>
          </w:p>
        </w:tc>
        <w:tc>
          <w:tcPr>
            <w:tcW w:w="4661" w:type="dxa"/>
            <w:shd w:val="clear" w:color="auto" w:fill="auto"/>
            <w:vAlign w:val="center"/>
          </w:tcPr>
          <w:p w:rsidR="00EE35A1" w:rsidRDefault="000B43A6">
            <w:pPr>
              <w:widowControl/>
              <w:jc w:val="center"/>
              <w:rPr>
                <w:sz w:val="24"/>
                <w:szCs w:val="24"/>
                <w:lang w:eastAsia="ru-RU"/>
              </w:rPr>
            </w:pPr>
            <w:r>
              <w:rPr>
                <w:sz w:val="24"/>
                <w:szCs w:val="24"/>
                <w:lang w:eastAsia="ru-RU"/>
              </w:rPr>
              <w:t>2</w:t>
            </w:r>
          </w:p>
        </w:tc>
        <w:tc>
          <w:tcPr>
            <w:tcW w:w="2268" w:type="dxa"/>
            <w:gridSpan w:val="4"/>
            <w:shd w:val="clear" w:color="auto" w:fill="auto"/>
            <w:vAlign w:val="center"/>
          </w:tcPr>
          <w:p w:rsidR="00EE35A1" w:rsidRDefault="000B43A6">
            <w:pPr>
              <w:widowControl/>
              <w:jc w:val="center"/>
              <w:rPr>
                <w:sz w:val="24"/>
                <w:szCs w:val="24"/>
                <w:lang w:eastAsia="ru-RU"/>
              </w:rPr>
            </w:pPr>
            <w:r>
              <w:rPr>
                <w:sz w:val="24"/>
                <w:szCs w:val="24"/>
                <w:lang w:eastAsia="ru-RU"/>
              </w:rPr>
              <w:t>3</w:t>
            </w:r>
          </w:p>
        </w:tc>
        <w:tc>
          <w:tcPr>
            <w:tcW w:w="709" w:type="dxa"/>
            <w:shd w:val="clear" w:color="auto" w:fill="auto"/>
            <w:vAlign w:val="center"/>
          </w:tcPr>
          <w:p w:rsidR="00EE35A1" w:rsidRDefault="000B43A6">
            <w:pPr>
              <w:widowControl/>
              <w:jc w:val="center"/>
              <w:rPr>
                <w:sz w:val="24"/>
                <w:szCs w:val="24"/>
                <w:lang w:eastAsia="ru-RU"/>
              </w:rPr>
            </w:pPr>
            <w:r>
              <w:rPr>
                <w:sz w:val="24"/>
                <w:szCs w:val="24"/>
                <w:lang w:eastAsia="ru-RU"/>
              </w:rPr>
              <w:t>4</w:t>
            </w:r>
          </w:p>
        </w:tc>
        <w:tc>
          <w:tcPr>
            <w:tcW w:w="1417" w:type="dxa"/>
            <w:shd w:val="clear" w:color="auto" w:fill="auto"/>
            <w:vAlign w:val="center"/>
          </w:tcPr>
          <w:p w:rsidR="00EE35A1" w:rsidRDefault="000B43A6">
            <w:pPr>
              <w:widowControl/>
              <w:jc w:val="center"/>
              <w:rPr>
                <w:sz w:val="24"/>
                <w:szCs w:val="24"/>
                <w:lang w:eastAsia="ru-RU"/>
              </w:rPr>
            </w:pPr>
            <w:r>
              <w:rPr>
                <w:sz w:val="24"/>
                <w:szCs w:val="24"/>
                <w:lang w:eastAsia="ru-RU"/>
              </w:rPr>
              <w:t>5</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"Развитие образования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2958901,7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Развитие дошкольного, общего и дополнительного образования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2871354,6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Повышение качества предоставления муниципальных услуг в сфере дошкольного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1210875,0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252951,5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252951,5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60710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16219,9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60710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162,2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60710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16057,7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60860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941703,6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941703,6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Обеспечение общеобразовательными организациями улучшения качества  муниципальных услуг</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1257078,1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131395,5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131395,5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Частичная компенсация удорожания стоимости питания учащихся общеобразовательных организаций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12091,8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12091,8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Услуги по организации питания в муниципальных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11120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13195,3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11120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13195,3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60860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1004644,3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1004644,3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62370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15255,2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62370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15255,2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62460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3379,4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62460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3379,4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w:t>
            </w:r>
            <w:r w:rsidRPr="000B43A6">
              <w:rPr>
                <w:rFonts w:eastAsia="SimSun"/>
                <w:color w:val="000000"/>
                <w:sz w:val="24"/>
                <w:szCs w:val="24"/>
                <w:lang w:eastAsia="zh-CN"/>
              </w:rPr>
              <w:lastRenderedPageBreak/>
              <w:t>муниципальных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63540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63540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L3042</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61060,0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L3042</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61060,0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S3550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14469,0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S3550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14469,0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Развитие системы дополнительного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142669,5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142669,5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48204,8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2351,6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92111,6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Развитие сети образовательных учреждений, их инфраструктуры и учебно-материальной базы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117065,3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муниципальными учреждениями капитального ремонта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52167,4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Предоставление субсидий бюджетным, автономным учреждениям и иным </w:t>
            </w:r>
            <w:r w:rsidRPr="000B43A6">
              <w:rPr>
                <w:rFonts w:eastAsia="SimSun"/>
                <w:color w:val="000000"/>
                <w:sz w:val="24"/>
                <w:szCs w:val="24"/>
                <w:lang w:eastAsia="zh-CN"/>
              </w:rPr>
              <w:lastRenderedPageBreak/>
              <w:t>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52167,4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33948,2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33948,2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Мероприятия праздничных дней и памятных дат, участие в конкурсах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Дополнительная помощь местным бюджетам для решения социально значимых вопросов местного значения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12250,0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S0100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18099,7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S0100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18099,7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Создание механизмов мотивации педагогов к повышению качества работы и непрерывному профессиональному развитию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423,0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Мероприятия праздничных дней и памятных дат, участие в конкурсах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423,0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423,0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Создание условий для введения новых государственных образовательных стандартов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5936,4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rPr>
              <w:t xml:space="preserve">Осуществление отдельных </w:t>
            </w:r>
            <w:r w:rsidRPr="000B43A6">
              <w:rPr>
                <w:rFonts w:eastAsia="SimSun"/>
                <w:color w:val="000000"/>
                <w:sz w:val="24"/>
                <w:szCs w:val="24"/>
                <w:lang w:eastAsia="zh-CN"/>
              </w:rPr>
              <w:lastRenderedPageBreak/>
              <w:t>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62500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5936,4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62500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5936,4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Обеспечение системы образования Ейского района высококвалифицированными кадрами, повышение их профессионального уровня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07</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17280,4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07</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17280,4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07</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247,4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07</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17033,0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Обеспечение функционирования системы персонифицированного финансирования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08</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28566,5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функционирования модели персонифицированного финансирования дополнительного образования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08</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00591</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28566,5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08</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00591</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27863,1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08</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00591</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703,4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Региональный проект "Педагоги и наставники (Краснодарский край)"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91460,4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50500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2031,1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50500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2031,1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51790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6465,9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51790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6465,9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53032</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82963,4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Ю6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53032</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82963,4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87547,1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Обеспечение высокого качества управления процессом развития </w:t>
            </w:r>
            <w:r w:rsidRPr="000B43A6">
              <w:rPr>
                <w:rFonts w:eastAsia="SimSun"/>
                <w:color w:val="000000"/>
                <w:sz w:val="24"/>
                <w:szCs w:val="24"/>
                <w:lang w:eastAsia="zh-CN"/>
              </w:rPr>
              <w:lastRenderedPageBreak/>
              <w:t>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21039,3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21039,3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20082,6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956,7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Информационно-аналитическое и методическое управление системой образования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15486,1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15486,1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14878,1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Организация бухгалтерского учета финансово-хозяйственной деятельности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51021,7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23588,6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21869,1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1719,5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60860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27115,2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Расходы на выплаты персоналу в целях </w:t>
            </w:r>
            <w:r w:rsidRPr="000B43A6">
              <w:rPr>
                <w:rFonts w:eastAsia="SimSun"/>
                <w:color w:val="000000"/>
                <w:sz w:val="24"/>
                <w:szCs w:val="24"/>
                <w:lang w:eastAsia="zh-CN"/>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25786,1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1329,1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62370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62370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62500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62500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89,0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"Социальная поддержка граждан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90170,1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90170,1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Реализация государственной политики по защите прав и законных интересов детей-сирот и детей, оставшихся без попечения </w:t>
            </w:r>
            <w:r w:rsidRPr="000B43A6">
              <w:rPr>
                <w:rFonts w:eastAsia="SimSun"/>
                <w:color w:val="000000"/>
                <w:sz w:val="24"/>
                <w:szCs w:val="24"/>
                <w:lang w:eastAsia="zh-CN"/>
              </w:rPr>
              <w:lastRenderedPageBreak/>
              <w:t>родителей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i/>
                <w:iCs/>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78761,9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67,9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67,9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39801,2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588,1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39213,1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26676,9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264,1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26412,8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923,3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839,1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84,2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Осуществление отдельных государственных полномочий по организации и осуществлению деятельности по опеке и попечительству в </w:t>
            </w:r>
            <w:r w:rsidRPr="000B43A6">
              <w:rPr>
                <w:rFonts w:eastAsia="SimSun"/>
                <w:color w:val="000000"/>
                <w:sz w:val="24"/>
                <w:szCs w:val="24"/>
                <w:lang w:eastAsia="zh-CN"/>
              </w:rPr>
              <w:lastRenderedPageBreak/>
              <w:t>отношении несовершеннолетних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11292,6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10386,4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906,2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40010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208,2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11140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208,2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11140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208,2</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"Дети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99695,6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 xml:space="preserve">Одаренные дети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Создание условий для выявления, поддержки и развития одаренных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Расходы на выплаты персоналу в целях обеспечения выполнения функций государственными (муниципальными) </w:t>
            </w:r>
            <w:r w:rsidRPr="000B43A6">
              <w:rPr>
                <w:rFonts w:eastAsia="SimSun"/>
                <w:color w:val="000000"/>
                <w:sz w:val="24"/>
                <w:szCs w:val="24"/>
                <w:lang w:eastAsia="zh-CN"/>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Организация оздоровления, отдыха и занятости детей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3326,6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Создание условий для организации оздоровления, отдыха и занятости детей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3326,6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63110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1506,6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63110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63110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1485,6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Профилактика безнадзорности и правонарушений несовершеннолетних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5037,6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5037,6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69200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5037,6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69200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4722,4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69200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315,2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Дети-сироты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90996,4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90996,4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69160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w:t>
            </w:r>
            <w:r w:rsidRPr="000B43A6">
              <w:rPr>
                <w:rFonts w:eastAsia="SimSun"/>
                <w:color w:val="000000"/>
                <w:sz w:val="24"/>
                <w:szCs w:val="24"/>
                <w:lang w:eastAsia="zh-CN"/>
              </w:rPr>
              <w:lastRenderedPageBreak/>
              <w:t>им жилых помещений специализированного жилищного фонда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1242,2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1073,8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69170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168,4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rPr>
              <w:t>А0820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89749,0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rPr>
              <w:t>А0820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Капитальные вложения в объекты государственной (муниципальной) собственности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rPr>
              <w:t>А0820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89662,3</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"Комплексное и устойчивое развитие Ейского района в сфере строительства и архитектуры"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10825,6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10825,6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Обеспечение устойчивого территориального развития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10825,6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7076,2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6542,7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527,5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2249,4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B43A6">
              <w:rPr>
                <w:rFonts w:eastAsia="SimSun"/>
                <w:color w:val="000000"/>
                <w:sz w:val="24"/>
                <w:szCs w:val="24"/>
                <w:lang w:eastAsia="zh-CN"/>
              </w:rPr>
              <w:lastRenderedPageBreak/>
              <w:t>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2249,4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1500,0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"Обеспечение безопасности населения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88075,2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66304,8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Предупреждение и ликвидация последствий чрезвычайных ситуаций на территории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Подготовка населения и организаций к действиям в чрезвычайных ситуациях мирного и военного времени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1747,6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1747,6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1747,6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Обеспечение безопасности населения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64507,2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64507,2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51540,9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12928,3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38,0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Построение (развитие) аппаратно-программного комплекса "Безопасный город"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5757,6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Построение и развитие системы комплексного обеспечения безопасности жизнедеятельности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5757,6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5757,6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5757,6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Обеспечение комплексной безопасности образовательных учреждений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Обеспечение выполнения мероприятий по пожарной безопасности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Пожарная безопасность</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Обеспечение первичных мер пожарной безопасности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9912,8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Обеспечение выполнения мероприятий по пожарной безопасности в спортивных учреждениях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7359,5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7359,5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599,6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6759,9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Обеспечение выполнения мероприятий по пожарной безопасности в учреждениях культуры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2553,3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2553,3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1639,0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914,3</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"Развитие культуры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300384,9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Совершенствование деятельности муниципальных учреждений культуры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135016,7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Повышение качества и доступности муниципальных услуг. Создание условий для сохранения традиционной народной </w:t>
            </w:r>
            <w:r w:rsidRPr="000B43A6">
              <w:rPr>
                <w:rFonts w:eastAsia="SimSun"/>
                <w:color w:val="000000"/>
                <w:sz w:val="24"/>
                <w:szCs w:val="24"/>
                <w:lang w:eastAsia="zh-CN"/>
              </w:rPr>
              <w:lastRenderedPageBreak/>
              <w:t>культуры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135016,7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4814,4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4581,0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233,4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118364,0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44104,9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3269,7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70965,6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муниципальными учреждениями капитального ремонта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2235,6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2235,6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2085,9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2085,9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360,4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288,0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Мероприятия праздничных дней и памятных дат, участие в конкурсах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Дополнительная помощь местным бюджетам для решения социально значимых вопросов местного значения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Государственная поддержка отрасли культуры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L5190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L5190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Совершенствование деятельности образовательных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156906,3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Совершенствование деятельности образовательных учреждений по предоставлению муниципальных услуг</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156906,3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135923,0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135923,0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муниципальными учреждениями капитального ремонта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0B43A6">
              <w:rPr>
                <w:rFonts w:eastAsia="SimSun"/>
                <w:color w:val="000000"/>
                <w:sz w:val="24"/>
                <w:szCs w:val="24"/>
                <w:lang w:eastAsia="zh-CN"/>
              </w:rPr>
              <w:lastRenderedPageBreak/>
              <w:t>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423,8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423,8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Дополнительная помощь местным бюджетам для решения социально значимых вопросов местного значения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S0640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18657,4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S0640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18657,4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rsidP="000B43A6">
            <w:pPr>
              <w:widowControl/>
              <w:ind w:right="-110"/>
              <w:jc w:val="center"/>
              <w:textAlignment w:val="center"/>
              <w:rPr>
                <w:color w:val="000000"/>
                <w:lang w:eastAsia="ru-RU"/>
              </w:rPr>
            </w:pPr>
            <w:r>
              <w:rPr>
                <w:rFonts w:eastAsia="SimSun"/>
                <w:color w:val="000000"/>
                <w:sz w:val="24"/>
                <w:szCs w:val="24"/>
                <w:lang w:val="en-US" w:eastAsia="zh-CN"/>
              </w:rPr>
              <w:t>П0640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634,5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rsidP="000B43A6">
            <w:pPr>
              <w:widowControl/>
              <w:ind w:right="-110"/>
              <w:jc w:val="center"/>
              <w:textAlignment w:val="center"/>
              <w:rPr>
                <w:color w:val="000000"/>
                <w:lang w:eastAsia="ru-RU"/>
              </w:rPr>
            </w:pPr>
            <w:r>
              <w:rPr>
                <w:rFonts w:eastAsia="SimSun"/>
                <w:color w:val="000000"/>
                <w:sz w:val="24"/>
                <w:szCs w:val="24"/>
                <w:lang w:val="en-US" w:eastAsia="zh-CN"/>
              </w:rPr>
              <w:t>П0640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634,5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Формирование  и содержание муниципальных архивных фондов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8461,9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Хранение, комплектование, формирование, учет и использование архивных документов и архивных фондов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8461,9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8461,9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Расходы на выплаты персоналу в целях обеспечения выполнения функций государственными (муниципальными) </w:t>
            </w:r>
            <w:r w:rsidRPr="000B43A6">
              <w:rPr>
                <w:rFonts w:eastAsia="SimSun"/>
                <w:color w:val="000000"/>
                <w:sz w:val="24"/>
                <w:szCs w:val="24"/>
                <w:lang w:eastAsia="zh-CN"/>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6730,8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1731,1</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"Развитие санаторно-курортного и туристского комплекса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"Развитие физической культуры и спорта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419965,0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Развитие физической культуры и массового спорта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156315,2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Создание условий для систематических занятий физической культурой и спортом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156315,2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муниципальными учреждениями капитального ремонта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15860,1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1455,8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14404,3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14031,9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14031,9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Организация и проведение физкультурно-оздоровительных и спортивных мероприятий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16010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1682,9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Закупка товаров, работ и услуг для </w:t>
            </w:r>
            <w:r w:rsidRPr="000B43A6">
              <w:rPr>
                <w:rFonts w:eastAsia="SimSun"/>
                <w:color w:val="000000"/>
                <w:sz w:val="24"/>
                <w:szCs w:val="24"/>
                <w:lang w:eastAsia="zh-CN"/>
              </w:rPr>
              <w:lastRenderedPageBreak/>
              <w:t>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1082,9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Организация и проведение физкультурно-оздоровительных и спортивных мероприятий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26010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Приобретение и монтаж оборудования для создания модульных спортивных сооружений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S0120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40440,0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S0120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40440,0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S0340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82277,5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S0340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82277,5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Приобретение и монтаж оборудования для создания модульных спортивных сооружений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rsidP="000B43A6">
            <w:pPr>
              <w:widowControl/>
              <w:ind w:right="-110"/>
              <w:jc w:val="center"/>
              <w:textAlignment w:val="center"/>
              <w:rPr>
                <w:color w:val="000000"/>
                <w:lang w:eastAsia="ru-RU"/>
              </w:rPr>
            </w:pPr>
            <w:r>
              <w:rPr>
                <w:rFonts w:eastAsia="SimSun"/>
                <w:color w:val="000000"/>
                <w:sz w:val="24"/>
                <w:szCs w:val="24"/>
                <w:lang w:val="en-US" w:eastAsia="zh-CN"/>
              </w:rPr>
              <w:t>П0120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222,8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rsidP="000B43A6">
            <w:pPr>
              <w:widowControl/>
              <w:ind w:right="-110"/>
              <w:jc w:val="center"/>
              <w:textAlignment w:val="center"/>
              <w:rPr>
                <w:color w:val="000000"/>
                <w:lang w:eastAsia="ru-RU"/>
              </w:rPr>
            </w:pPr>
            <w:r>
              <w:rPr>
                <w:rFonts w:eastAsia="SimSun"/>
                <w:color w:val="000000"/>
                <w:sz w:val="24"/>
                <w:szCs w:val="24"/>
                <w:lang w:val="en-US" w:eastAsia="zh-CN"/>
              </w:rPr>
              <w:t>П0120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222,8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Развитие спорта высших достижений и системы подготовки спортивного резерва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263649,8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Создание условий для развития спорта высших достижений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263649,8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5784,2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5483,6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Расходы на обеспечение деятельности (оказание услуг) муниципальных </w:t>
            </w:r>
            <w:r w:rsidRPr="000B43A6">
              <w:rPr>
                <w:rFonts w:eastAsia="SimSun"/>
                <w:color w:val="000000"/>
                <w:sz w:val="24"/>
                <w:szCs w:val="24"/>
                <w:lang w:eastAsia="zh-CN"/>
              </w:rPr>
              <w:lastRenderedPageBreak/>
              <w:t>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240161,5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60122,0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14651,9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162187,7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3199,9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9405,2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7405,2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60740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60740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218,8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60740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281,2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Дополнительная помощь местным бюджетам для решения социально значимых вопросов местного значения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Оснащение объектов спортивной </w:t>
            </w:r>
            <w:r w:rsidRPr="000B43A6">
              <w:rPr>
                <w:rFonts w:eastAsia="SimSun"/>
                <w:color w:val="000000"/>
                <w:sz w:val="24"/>
                <w:szCs w:val="24"/>
                <w:lang w:eastAsia="zh-CN"/>
              </w:rPr>
              <w:lastRenderedPageBreak/>
              <w:t xml:space="preserve">инфраструктуры спортивно-технологическим оборудованием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L2280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3886,7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L2280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3886,7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S2820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2112,2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S2820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2112,2</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Муниципальная программа "Развитие жилищно-коммунального и дорожного хозяйства в Ейском районе"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FFFF"/>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348831,5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348831,5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Проведение комплекса мероприятий по модернизации, строительству, реконструкции и ремонту объектов водо- и теплоснабжения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67907,0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67907,0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38927,2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Капитальные вложения в объекты государственной (муниципальной) собственности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7155,4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 xml:space="preserve">Иные бюджетные ассигнования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21824,4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полномочий в области обращения с твердыми коммунальными отходами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21501,4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13965,0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13465,0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Межбюджетные трансферты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Участие в организации деятельности по накоплению </w:t>
            </w:r>
            <w:r w:rsidRPr="00756410">
              <w:rPr>
                <w:rFonts w:eastAsia="SimSun"/>
                <w:color w:val="000000"/>
                <w:sz w:val="24"/>
                <w:szCs w:val="24"/>
                <w:lang w:eastAsia="zh-CN"/>
              </w:rPr>
              <w:t>(в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11080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7536,4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11080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7536,4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Развитие сети автомобильных дорог на территории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FFFF"/>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2410,3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Проектирование, строительство, </w:t>
            </w:r>
            <w:r w:rsidRPr="000B43A6">
              <w:rPr>
                <w:rFonts w:eastAsia="SimSun"/>
                <w:color w:val="000000"/>
                <w:sz w:val="24"/>
                <w:szCs w:val="24"/>
                <w:lang w:eastAsia="zh-CN"/>
              </w:rPr>
              <w:lastRenderedPageBreak/>
              <w:t>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rPr>
              <w:t>9Д199</w:t>
            </w:r>
          </w:p>
        </w:tc>
        <w:tc>
          <w:tcPr>
            <w:tcW w:w="709" w:type="dxa"/>
            <w:shd w:val="clear" w:color="auto" w:fill="auto"/>
            <w:vAlign w:val="center"/>
          </w:tcPr>
          <w:p w:rsidR="00EE35A1" w:rsidRDefault="00EE35A1">
            <w:pPr>
              <w:jc w:val="center"/>
              <w:rPr>
                <w:color w:val="00FFFF"/>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2410,3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rPr>
              <w:t>9Д199</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2410,3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Управление развитием отрасли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21286,2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18441,1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17382,3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905,8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bottom"/>
          </w:tcPr>
          <w:p w:rsidR="00EE35A1" w:rsidRDefault="000B43A6">
            <w:pPr>
              <w:widowControl/>
              <w:jc w:val="left"/>
              <w:textAlignment w:val="bottom"/>
              <w:rPr>
                <w:color w:val="000000"/>
                <w:lang w:eastAsia="ru-RU"/>
              </w:rPr>
            </w:pPr>
            <w:r w:rsidRPr="000B43A6">
              <w:rPr>
                <w:rFonts w:eastAsia="SimSun"/>
                <w:color w:val="000000"/>
                <w:sz w:val="24"/>
                <w:szCs w:val="24"/>
                <w:lang w:eastAsia="zh-CN"/>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838,9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60870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84,2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Осуществление отдельных </w:t>
            </w:r>
            <w:r w:rsidRPr="000B43A6">
              <w:rPr>
                <w:rFonts w:eastAsia="SimSun"/>
                <w:color w:val="000000"/>
                <w:sz w:val="24"/>
                <w:szCs w:val="24"/>
                <w:lang w:eastAsia="zh-CN"/>
              </w:rPr>
              <w:lastRenderedPageBreak/>
              <w:t xml:space="preserve">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69210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69210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838,9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69210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84,2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Проведение комплексных мероприятий по осуществлению государственного жилищного надзора и лицензионного контроля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1846,2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60220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1846,2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60220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1677,8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05</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60220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168,4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Обеспечение сохранности и увеличение сроков эксплуатации жилищного фонда Ейского района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317,2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317,2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06</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317,2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Региональный проект "Модернизация коммунальной инфраструктуры </w:t>
            </w:r>
            <w:r w:rsidRPr="000B43A6">
              <w:rPr>
                <w:rFonts w:eastAsia="SimSun"/>
                <w:color w:val="000000"/>
                <w:sz w:val="24"/>
                <w:szCs w:val="24"/>
                <w:lang w:eastAsia="zh-CN"/>
              </w:rPr>
              <w:lastRenderedPageBreak/>
              <w:t>(Краснодарский край)"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233563,2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Реализация мероприятий по модернизации коммунальной инфраструктуры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51540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233563,2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51540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233563,2</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"Развитие топливно-энергетического комплекса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57894,8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57894,8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Повышение надежности системы газоснабжения и газораспределения, развитие инженерной инфраструктуры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18994,6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Организация газоснабжения населения (поселений) (строительство подводящих газопроводов, распределительных газопроводов)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S0620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18994,6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Капитальные вложения в объекты государственной (муниципальной) собственности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S0620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18994,6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Повышение надежности теплоснабжения населенных пунктов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6755,3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382,2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382,2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Реализация мероприятий по модернизации коммунальной инфраструктуры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rPr>
              <w:t>Ж5140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6373,1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rsidP="000B43A6">
            <w:pPr>
              <w:widowControl/>
              <w:ind w:left="-106"/>
              <w:jc w:val="center"/>
              <w:textAlignment w:val="center"/>
              <w:rPr>
                <w:color w:val="000000"/>
                <w:lang w:eastAsia="ru-RU"/>
              </w:rPr>
            </w:pPr>
            <w:r>
              <w:rPr>
                <w:rFonts w:eastAsia="SimSun"/>
                <w:color w:val="000000"/>
                <w:sz w:val="24"/>
                <w:szCs w:val="24"/>
                <w:lang w:val="en-US" w:eastAsia="zh-CN"/>
              </w:rPr>
              <w:t>Ж5140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6373,1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Региональный проект "Модернизация коммунальной инфраструктуры (Краснодарский край)"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32144,9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Реализация мероприятий по модернизации коммунальной инфраструктуры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51540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32144,9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И3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51540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32144,9</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"Поддержка Ейского районного казачьего общества"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Реализация государственной политики в отношении казачества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Предоставление субсидий бюджетным, автономным учреждениям и иным </w:t>
            </w:r>
            <w:r w:rsidRPr="000B43A6">
              <w:rPr>
                <w:rFonts w:eastAsia="SimSun"/>
                <w:color w:val="000000"/>
                <w:sz w:val="24"/>
                <w:szCs w:val="24"/>
                <w:lang w:eastAsia="zh-CN"/>
              </w:rPr>
              <w:lastRenderedPageBreak/>
              <w:t>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9250,0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12.</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"Эффективное управление муниципальным имуществом и земельными ресурсами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24793,5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24793,5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24793,5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20078,5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19218,1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815,4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2515,0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2515,0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Содержание объектов, составляющих казну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13200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13200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2200,0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"Поддержка деятельности социально-ориентированных общественных организаций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5682,0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5682,0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Формирование системы поддержки общественных объединений и некоммерческих организаций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5682,0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5682,0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5682,0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14.</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35495,2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35495,2</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Развитие системы финансовой поддержки сельхозтоваропроизводителей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14024,0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60911</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60911</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60912</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9774,0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60912</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9774,0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произведенное и реализованное молоко (коров, коз))</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60913</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60913</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650,0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60914</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60914</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Предупреждение и ликвидация болезней животных, их лечение, защита населения </w:t>
            </w:r>
            <w:r w:rsidRPr="000B43A6">
              <w:rPr>
                <w:rFonts w:eastAsia="SimSun"/>
                <w:color w:val="000000"/>
                <w:sz w:val="24"/>
                <w:szCs w:val="24"/>
                <w:lang w:eastAsia="zh-CN"/>
              </w:rPr>
              <w:lastRenderedPageBreak/>
              <w:t>от болезней, общих для человека и животных</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6861,4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61650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6861,4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02</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61650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6861,4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Финансовое обеспечение управленческих функций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14579,8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13659,7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13178,7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479,0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Краснодарского края по поддержке сельскохозяйственного производства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03</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920,1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Проведение информационно-разъяснительной работы с сельхозтоваропроизводителями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04</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15.</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"Молодежь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27239,6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 xml:space="preserve">Отдельные мероприятия муниципальной </w:t>
            </w:r>
            <w:r>
              <w:rPr>
                <w:rFonts w:eastAsia="SimSun"/>
                <w:color w:val="000000"/>
                <w:sz w:val="24"/>
                <w:szCs w:val="24"/>
                <w:lang w:val="en-US" w:eastAsia="zh-CN"/>
              </w:rPr>
              <w:lastRenderedPageBreak/>
              <w:t>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27239,6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Развитие и реализация потенциала молодежи в интересах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27239,6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5889,3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5755,7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133,6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10971,7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8428,8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2268,4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274,5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Осуществление муниципальными учреждениями капитального ремонта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5098,9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5098,9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5279,7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5159,7</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22073,7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22073,7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Профилактика проявлений терроризма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22073,7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муниципальными учреждениями капитального ремонта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5932,9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09020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5932,9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16140,8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1958,0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Предоставление субсидий бюджетным, автономным учреждениям и иным некоммерческим организациям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14182,8</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"Управление муниципальными финансами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94122,7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Совершенствование бюджетного процесса и обеспечение сбалансированности районного бюджета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37240,7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Создание условий для обеспечения сбалансированности районного бюджета и эффективности использования бюджетных средств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37240,7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37240,7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31286,4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5949,3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Совершенствование межбюджетных отношений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56800,0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Повышение уровня бюджетной обеспеченности поселений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56800,0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Дотации на выравнивание бюджетной обеспеченности поселений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11100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Межбюджетные трансферты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11100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 Иные межбюджетные трансферты на поддержку мер по обеспечению сбалансированности бюджетов поселений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11200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Межбюджетные трансферты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11200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50800,0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Управление муниципальным долгом</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Оптимизация расходов на обслуживание муниципального долга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Процентные платежи по муниципальному долгу</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11020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Обслуживание государственного (муниципального) долга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11020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82,0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18.</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"Медиасреда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Обеспечение информационной открытости администрации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4100,0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4100,0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"Социально-экономическое развитие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1255,4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Инвестиционное развитие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Повышение инвестиционной привлекательности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285,4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Поддержка малого и среднего предпринимательства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970,0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Создание условий для развития малого и среднего предпринимательства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970,0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970,0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970,0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"Информатизация Ейского района"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Реализация мероприятий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3590,0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21.</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Муниципальная программа "Строительство (создание) объектов государственной и муниципальной собственности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108787,6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Отдельные мероприятия муниципальной программы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108787,6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Обеспечение развития социальной инфраструктуры в Ейском районе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108787,6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60960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108787,6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Капитальные вложения в объекты государственной (муниципальной) собственности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108393,3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27</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01</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60960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394,3</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Обеспечение деятельности представительного органа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10866,4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Председатель представительного органа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2465,8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2465,8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2465,8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Центральный аппарат</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6996,6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6996,6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B43A6">
              <w:rPr>
                <w:rFonts w:eastAsia="SimSun"/>
                <w:color w:val="000000"/>
                <w:sz w:val="24"/>
                <w:szCs w:val="24"/>
                <w:lang w:eastAsia="zh-CN"/>
              </w:rPr>
              <w:lastRenderedPageBreak/>
              <w:t>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6280,8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712,4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Депутаты представительного органа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1404,0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1404,0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1404,0</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Обеспечение деятельности высшего органа исполнительной власти муниципального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Глава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3593,1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3593,1</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Обеспечение деятельности администрации муниципального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230347,7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Обеспечение функционирования администрации муниципального 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101233,8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100981,8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98822,3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1221,0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938,5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w:t>
            </w:r>
            <w:r w:rsidRPr="000B43A6">
              <w:rPr>
                <w:rFonts w:eastAsia="SimSun"/>
                <w:color w:val="000000"/>
                <w:sz w:val="24"/>
                <w:szCs w:val="24"/>
                <w:lang w:eastAsia="zh-CN"/>
              </w:rPr>
              <w:lastRenderedPageBreak/>
              <w:t>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60070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60070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Обеспечение хозяйственного обслуживания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81888,4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81888,4</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43770,1</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37981,3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137,0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Финансовое обеспечение непредвиденных расходов</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Резервный фонд администрации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11050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47200,0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11050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212,0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11050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46988,0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Отдельные непрограммные направления деятельности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25,5</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 xml:space="preserve"> Прочие обязательства муниципального образования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17,7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51200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52</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51200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7,8</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25.</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Обеспечение деятельности контрольно-счетной палаты муниципального </w:t>
            </w:r>
            <w:r w:rsidRPr="000B43A6">
              <w:rPr>
                <w:rFonts w:eastAsia="SimSun"/>
                <w:color w:val="000000"/>
                <w:sz w:val="24"/>
                <w:szCs w:val="24"/>
                <w:lang w:eastAsia="zh-CN"/>
              </w:rPr>
              <w:lastRenderedPageBreak/>
              <w:t>образования Ейский район</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8446,9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Руководитель контрольно-счетной палаты и его заместители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2220,3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CCFFCC"/>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2220,3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2220,3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Контрольно-счетная палата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6226,6</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5116,9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4119,9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997,0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функций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20190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1109,7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53</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20190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1109,7</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26.</w:t>
            </w: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 xml:space="preserve">Управление муниципальными финансами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21471,9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21471,9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обеспечение деятельности (оказание услуг) муниципальных учреждений</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21471,9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19412,7</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54</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2059,2</w:t>
            </w:r>
          </w:p>
        </w:tc>
      </w:tr>
      <w:tr w:rsidR="00EE35A1">
        <w:tc>
          <w:tcPr>
            <w:tcW w:w="59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lastRenderedPageBreak/>
              <w:t>27.</w:t>
            </w: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Непрограммные расходы органов местного самоуправления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98543,0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Непрограммные расходы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00000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98543,0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Мероприятия по обеспечению мобилизационной готовности экономики</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11010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11010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120,0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Прочие обязательства муниципального образования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11030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Иные бюджетные ассигнования</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11030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800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10,3</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Единовременная материальная помощь</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40140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51700,0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Социальное обеспечение и иные выплаты населению</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40140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51700,0</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 xml:space="preserve">Средства резервного фонда администрации Краснодарского края </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62590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24367,9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Закупка товаров, работ и услуг для обеспечения государственных (муниципальных) нужд</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62590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24367,9</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sidRPr="000B43A6">
              <w:rPr>
                <w:rFonts w:eastAsia="SimSun"/>
                <w:color w:val="000000"/>
                <w:sz w:val="24"/>
                <w:szCs w:val="24"/>
                <w:lang w:eastAsia="zh-CN"/>
              </w:rPr>
              <w:t>Поддержка местных инициатив по итогам краевого конкурса</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62950</w:t>
            </w: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22344,8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Межбюджетные трансферты</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99</w:t>
            </w:r>
          </w:p>
        </w:tc>
        <w:tc>
          <w:tcPr>
            <w:tcW w:w="284"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w:t>
            </w:r>
          </w:p>
        </w:tc>
        <w:tc>
          <w:tcPr>
            <w:tcW w:w="56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w:t>
            </w:r>
          </w:p>
        </w:tc>
        <w:tc>
          <w:tcPr>
            <w:tcW w:w="850"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62950</w:t>
            </w:r>
          </w:p>
        </w:tc>
        <w:tc>
          <w:tcPr>
            <w:tcW w:w="709"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500</w:t>
            </w: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22344,8</w:t>
            </w:r>
          </w:p>
        </w:tc>
      </w:tr>
      <w:tr w:rsidR="00EE35A1">
        <w:tc>
          <w:tcPr>
            <w:tcW w:w="599" w:type="dxa"/>
            <w:shd w:val="clear" w:color="auto" w:fill="auto"/>
            <w:vAlign w:val="center"/>
          </w:tcPr>
          <w:p w:rsidR="00EE35A1" w:rsidRDefault="00EE35A1">
            <w:pPr>
              <w:jc w:val="center"/>
              <w:rPr>
                <w:color w:val="000000"/>
                <w:sz w:val="24"/>
                <w:szCs w:val="24"/>
                <w:lang w:eastAsia="ru-RU"/>
              </w:rPr>
            </w:pPr>
          </w:p>
        </w:tc>
        <w:tc>
          <w:tcPr>
            <w:tcW w:w="4661" w:type="dxa"/>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Всего:</w:t>
            </w:r>
          </w:p>
        </w:tc>
        <w:tc>
          <w:tcPr>
            <w:tcW w:w="567" w:type="dxa"/>
            <w:shd w:val="clear" w:color="auto" w:fill="auto"/>
            <w:vAlign w:val="center"/>
          </w:tcPr>
          <w:p w:rsidR="00EE35A1" w:rsidRDefault="00EE35A1">
            <w:pPr>
              <w:jc w:val="center"/>
              <w:rPr>
                <w:color w:val="000000"/>
                <w:sz w:val="24"/>
                <w:szCs w:val="24"/>
                <w:lang w:eastAsia="ru-RU"/>
              </w:rPr>
            </w:pPr>
          </w:p>
        </w:tc>
        <w:tc>
          <w:tcPr>
            <w:tcW w:w="284" w:type="dxa"/>
            <w:shd w:val="clear" w:color="auto" w:fill="auto"/>
            <w:vAlign w:val="center"/>
          </w:tcPr>
          <w:p w:rsidR="00EE35A1" w:rsidRDefault="00EE35A1">
            <w:pPr>
              <w:jc w:val="center"/>
              <w:rPr>
                <w:color w:val="000000"/>
                <w:sz w:val="24"/>
                <w:szCs w:val="24"/>
                <w:lang w:eastAsia="ru-RU"/>
              </w:rPr>
            </w:pPr>
          </w:p>
        </w:tc>
        <w:tc>
          <w:tcPr>
            <w:tcW w:w="567" w:type="dxa"/>
            <w:shd w:val="clear" w:color="auto" w:fill="auto"/>
            <w:vAlign w:val="center"/>
          </w:tcPr>
          <w:p w:rsidR="00EE35A1" w:rsidRDefault="00EE35A1">
            <w:pPr>
              <w:jc w:val="center"/>
              <w:rPr>
                <w:color w:val="000000"/>
                <w:sz w:val="24"/>
                <w:szCs w:val="24"/>
                <w:lang w:eastAsia="ru-RU"/>
              </w:rPr>
            </w:pPr>
          </w:p>
        </w:tc>
        <w:tc>
          <w:tcPr>
            <w:tcW w:w="850" w:type="dxa"/>
            <w:shd w:val="clear" w:color="auto" w:fill="auto"/>
            <w:vAlign w:val="center"/>
          </w:tcPr>
          <w:p w:rsidR="00EE35A1" w:rsidRDefault="00EE35A1">
            <w:pPr>
              <w:jc w:val="center"/>
              <w:rPr>
                <w:color w:val="000000"/>
                <w:sz w:val="24"/>
                <w:szCs w:val="24"/>
                <w:lang w:eastAsia="ru-RU"/>
              </w:rPr>
            </w:pPr>
          </w:p>
        </w:tc>
        <w:tc>
          <w:tcPr>
            <w:tcW w:w="709" w:type="dxa"/>
            <w:shd w:val="clear" w:color="auto" w:fill="auto"/>
            <w:vAlign w:val="center"/>
          </w:tcPr>
          <w:p w:rsidR="00EE35A1" w:rsidRDefault="00EE35A1">
            <w:pPr>
              <w:jc w:val="center"/>
              <w:rPr>
                <w:color w:val="000000"/>
                <w:sz w:val="24"/>
                <w:szCs w:val="24"/>
                <w:lang w:eastAsia="ru-RU"/>
              </w:rPr>
            </w:pPr>
          </w:p>
        </w:tc>
        <w:tc>
          <w:tcPr>
            <w:tcW w:w="1417" w:type="dxa"/>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5084603,1</w:t>
            </w:r>
          </w:p>
        </w:tc>
      </w:tr>
    </w:tbl>
    <w:p w:rsidR="00EE35A1" w:rsidRDefault="000B43A6">
      <w:pPr>
        <w:pStyle w:val="ac"/>
        <w:tabs>
          <w:tab w:val="clear" w:pos="4153"/>
          <w:tab w:val="clear" w:pos="8306"/>
          <w:tab w:val="left" w:pos="5040"/>
        </w:tabs>
        <w:ind w:left="5040"/>
        <w:jc w:val="right"/>
        <w:rPr>
          <w:szCs w:val="28"/>
        </w:rPr>
      </w:pPr>
      <w:r>
        <w:rPr>
          <w:szCs w:val="28"/>
        </w:rPr>
        <w:t>»;</w:t>
      </w:r>
    </w:p>
    <w:p w:rsidR="00EE35A1" w:rsidRDefault="000B43A6">
      <w:r>
        <w:t xml:space="preserve">          11) приложение № 7 </w:t>
      </w:r>
      <w:r>
        <w:rPr>
          <w:bCs/>
        </w:rPr>
        <w:t>«</w:t>
      </w:r>
      <w:r>
        <w:rPr>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2026 и 2027 годы</w:t>
      </w:r>
      <w:r>
        <w:t>» изложить  в следующей редакции:</w:t>
      </w:r>
    </w:p>
    <w:p w:rsidR="00EE35A1" w:rsidRDefault="00EE35A1">
      <w:pPr>
        <w:pStyle w:val="ac"/>
        <w:tabs>
          <w:tab w:val="clear" w:pos="4153"/>
          <w:tab w:val="clear" w:pos="8306"/>
          <w:tab w:val="left" w:pos="5040"/>
        </w:tabs>
        <w:ind w:left="5040"/>
        <w:jc w:val="right"/>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7</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EE35A1" w:rsidRDefault="000B43A6">
      <w:pPr>
        <w:pStyle w:val="ac"/>
        <w:tabs>
          <w:tab w:val="clear" w:pos="4153"/>
          <w:tab w:val="clear" w:pos="8306"/>
          <w:tab w:val="left" w:pos="5040"/>
        </w:tabs>
        <w:jc w:val="center"/>
        <w:rPr>
          <w:szCs w:val="28"/>
          <w:lang w:eastAsia="ru-RU"/>
        </w:rPr>
      </w:pPr>
      <w:r>
        <w:rPr>
          <w:szCs w:val="28"/>
          <w:lang w:eastAsia="ru-RU"/>
        </w:rPr>
        <w:t xml:space="preserve">Распределение бюджетных ассигнований по целевым статьям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(муниципальным программам и непрограммным направлениям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деятельности), группам видов расходов классификации </w:t>
      </w:r>
    </w:p>
    <w:p w:rsidR="00EE35A1" w:rsidRPr="00996138" w:rsidRDefault="000B43A6">
      <w:pPr>
        <w:pStyle w:val="ac"/>
        <w:tabs>
          <w:tab w:val="clear" w:pos="4153"/>
          <w:tab w:val="clear" w:pos="8306"/>
          <w:tab w:val="left" w:pos="5040"/>
        </w:tabs>
        <w:jc w:val="center"/>
        <w:rPr>
          <w:szCs w:val="28"/>
          <w:lang w:eastAsia="ru-RU"/>
        </w:rPr>
      </w:pPr>
      <w:r>
        <w:rPr>
          <w:szCs w:val="28"/>
          <w:lang w:eastAsia="ru-RU"/>
        </w:rPr>
        <w:t>расходов бюджетов на 2026 и 2027 годы</w:t>
      </w:r>
    </w:p>
    <w:p w:rsidR="000B43A6" w:rsidRPr="00996138" w:rsidRDefault="000B43A6">
      <w:pPr>
        <w:pStyle w:val="ac"/>
        <w:tabs>
          <w:tab w:val="clear" w:pos="4153"/>
          <w:tab w:val="clear" w:pos="8306"/>
          <w:tab w:val="left" w:pos="5040"/>
        </w:tabs>
        <w:jc w:val="center"/>
        <w:rPr>
          <w:szCs w:val="28"/>
          <w:lang w:eastAsia="ru-RU"/>
        </w:rPr>
      </w:pPr>
    </w:p>
    <w:p w:rsidR="00EE35A1" w:rsidRDefault="00EE35A1">
      <w:pPr>
        <w:widowControl/>
        <w:ind w:firstLine="600"/>
        <w:jc w:val="right"/>
        <w:rPr>
          <w:sz w:val="24"/>
          <w:szCs w:val="24"/>
        </w:rPr>
      </w:pPr>
    </w:p>
    <w:p w:rsidR="00EE35A1" w:rsidRDefault="000B43A6">
      <w:pPr>
        <w:widowControl/>
        <w:ind w:firstLine="600"/>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ook w:val="04A0"/>
      </w:tblPr>
      <w:tblGrid>
        <w:gridCol w:w="582"/>
        <w:gridCol w:w="3544"/>
        <w:gridCol w:w="2268"/>
        <w:gridCol w:w="709"/>
        <w:gridCol w:w="1276"/>
        <w:gridCol w:w="1275"/>
      </w:tblGrid>
      <w:tr w:rsidR="00EE35A1" w:rsidRPr="00996138" w:rsidTr="000B43A6">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 п/п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Сумма</w:t>
            </w:r>
          </w:p>
        </w:tc>
      </w:tr>
      <w:tr w:rsidR="00EE35A1" w:rsidTr="000B43A6">
        <w:trPr>
          <w:trHeight w:val="300"/>
        </w:trPr>
        <w:tc>
          <w:tcPr>
            <w:tcW w:w="582"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E35A1" w:rsidRDefault="000B43A6">
            <w:pPr>
              <w:widowControl/>
              <w:jc w:val="center"/>
              <w:rPr>
                <w:color w:val="000000"/>
                <w:sz w:val="20"/>
                <w:lang w:eastAsia="ru-RU"/>
              </w:rPr>
            </w:pPr>
            <w:r>
              <w:rPr>
                <w:color w:val="000000"/>
                <w:sz w:val="20"/>
                <w:lang w:eastAsia="ru-RU"/>
              </w:rPr>
              <w:t>2026 год</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EE35A1" w:rsidRDefault="000B43A6">
            <w:pPr>
              <w:widowControl/>
              <w:jc w:val="center"/>
              <w:rPr>
                <w:color w:val="000000"/>
                <w:sz w:val="20"/>
                <w:lang w:eastAsia="ru-RU"/>
              </w:rPr>
            </w:pPr>
            <w:r>
              <w:rPr>
                <w:color w:val="000000"/>
                <w:sz w:val="20"/>
                <w:lang w:eastAsia="ru-RU"/>
              </w:rPr>
              <w:t>2027 год</w:t>
            </w:r>
          </w:p>
        </w:tc>
      </w:tr>
    </w:tbl>
    <w:p w:rsidR="00EE35A1" w:rsidRDefault="00EE35A1">
      <w:pPr>
        <w:rPr>
          <w:sz w:val="2"/>
          <w:szCs w:val="2"/>
        </w:rPr>
      </w:pPr>
    </w:p>
    <w:tbl>
      <w:tblPr>
        <w:tblW w:w="9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9"/>
        <w:gridCol w:w="3533"/>
        <w:gridCol w:w="570"/>
        <w:gridCol w:w="288"/>
        <w:gridCol w:w="567"/>
        <w:gridCol w:w="846"/>
        <w:gridCol w:w="716"/>
        <w:gridCol w:w="1280"/>
        <w:gridCol w:w="1276"/>
      </w:tblGrid>
      <w:tr w:rsidR="00EE35A1" w:rsidRPr="00996138" w:rsidTr="00996138">
        <w:trPr>
          <w:tblHeader/>
        </w:trPr>
        <w:tc>
          <w:tcPr>
            <w:tcW w:w="579" w:type="dxa"/>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1</w:t>
            </w:r>
          </w:p>
        </w:tc>
        <w:tc>
          <w:tcPr>
            <w:tcW w:w="3533" w:type="dxa"/>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2</w:t>
            </w:r>
          </w:p>
        </w:tc>
        <w:tc>
          <w:tcPr>
            <w:tcW w:w="2271" w:type="dxa"/>
            <w:gridSpan w:val="4"/>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3</w:t>
            </w:r>
          </w:p>
        </w:tc>
        <w:tc>
          <w:tcPr>
            <w:tcW w:w="716" w:type="dxa"/>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4</w:t>
            </w:r>
          </w:p>
        </w:tc>
        <w:tc>
          <w:tcPr>
            <w:tcW w:w="1280" w:type="dxa"/>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5</w:t>
            </w:r>
          </w:p>
        </w:tc>
        <w:tc>
          <w:tcPr>
            <w:tcW w:w="1276" w:type="dxa"/>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"Развитие образования в Ейском районе"</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2898144,0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2922399,1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Развитие дошкольного, общего и дополнительного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2813390,0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2835993,0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Повышение качества предоставления муниципальных услуг в сфере дошкольного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1172232,0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1234130,9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243985,0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247791,9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243985,0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247791,9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13289,7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13289,7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13156,8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13156,8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914957,3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973049,3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914957,3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973049,3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общеобразовательными организациями улучшения качества  муниципальных услуг</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1313812,4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1341698,6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131698,9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131698,9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131698,9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131698,9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Частичная компенсация удорожания стоимости питания учащихся общеобразовательных организаций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Услуги по организации питания в муниципальных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11120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11120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1060487,7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1087351,4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1060487,7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1087351,4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62370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17510,4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18207,5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62370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17510,4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18207,5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Осуществление государственных полномочий по финансовому обеспечению получения образования в частных дошкольных и </w:t>
            </w:r>
            <w:r w:rsidRPr="00996138">
              <w:rPr>
                <w:sz w:val="22"/>
                <w:szCs w:val="22"/>
                <w:lang w:eastAsia="ru-RU"/>
              </w:rPr>
              <w:lastRenderedPageBreak/>
              <w:t>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62460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3822,1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5188,5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62460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3822,1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5188,5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63540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2074,3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63540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2074,3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L3042</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69870,6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68012,9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L3042</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69870,6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68012,9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S3550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18427,9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19165,0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S3550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18427,9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19165,0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Развитие системы дополнительного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120556,0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120556,0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120556,0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120556,0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96138">
              <w:rPr>
                <w:sz w:val="22"/>
                <w:szCs w:val="22"/>
                <w:lang w:eastAsia="ru-RU"/>
              </w:rPr>
              <w:lastRenderedPageBreak/>
              <w:t>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47536,4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47536,4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2140,4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2140,4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70877,7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70877,7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Развитие сети образовательных учреждений, их инфраструктуры и учебно-материальной базы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7829,8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3280,1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муниципальными учреждениями капитального ремонта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4829,8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2180,1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4829,8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2180,1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Мероприятия праздничных дней и памятных дат, участие в конкурсах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Мероприятия праздничных дней и памятных дат, участие в конкурсах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Создание условий для введения новых государственных образовательных стандартов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5797,0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5985,1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single" w:sz="4" w:space="0" w:color="auto"/>
              <w:left w:val="nil"/>
              <w:bottom w:val="single" w:sz="4" w:space="0" w:color="auto"/>
              <w:right w:val="nil"/>
            </w:tcBorders>
            <w:shd w:val="clear" w:color="auto" w:fill="auto"/>
            <w:vAlign w:val="bottom"/>
            <w:hideMark/>
          </w:tcPr>
          <w:p w:rsidR="00996138" w:rsidRPr="00996138" w:rsidRDefault="00996138" w:rsidP="00996138">
            <w:pPr>
              <w:widowControl/>
              <w:jc w:val="left"/>
              <w:rPr>
                <w:sz w:val="22"/>
                <w:szCs w:val="22"/>
                <w:lang w:eastAsia="ru-RU"/>
              </w:rPr>
            </w:pPr>
            <w:r w:rsidRPr="00996138">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w:t>
            </w:r>
            <w:r w:rsidRPr="00996138">
              <w:rPr>
                <w:sz w:val="22"/>
                <w:szCs w:val="22"/>
                <w:lang w:eastAsia="ru-RU"/>
              </w:rPr>
              <w:lastRenderedPageBreak/>
              <w:t>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5797,0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5985,1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5797,0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5985,1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12744,7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13254,5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12744,7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13254,5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12671,7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13167,4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функционирования системы персонифицированного финансирования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28566,5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28566,5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00591</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28566,5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28566,5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00591</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27863,1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27863,1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00591</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703,4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703,4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Региональный проект "Педагоги и наставники (Краснодарский край)"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87902,5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88021,3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2031,1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2031,1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2031,1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2031,1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51790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6564,0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6682,8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51790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6564,0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6682,8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53032</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79307,4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79307,4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Предоставление субсидий </w:t>
            </w:r>
            <w:r w:rsidRPr="00996138">
              <w:rPr>
                <w:sz w:val="22"/>
                <w:szCs w:val="22"/>
                <w:lang w:eastAsia="ru-RU"/>
              </w:rPr>
              <w:lastRenderedPageBreak/>
              <w:t>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Ю6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53032</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79307,4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79307,4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Региональный проект "Поддержка семьи (Краснодарский край)"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63449,1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53150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63449,1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53150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63449,1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84754,0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86406,1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высокого качества управления процессом развития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19998,6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19998,6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19998,6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19072,4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19072,4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926,2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926,2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Информационно-аналитическое и методическое управление системой образования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14630,5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14630,5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14630,5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14630,5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14083,7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14083,7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546,8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546,8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Организация бухгалтерского учета финансово-хозяйственной деятельности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50124,9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51777,0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Расходы на обеспечение деятельности (оказание услуг) </w:t>
            </w:r>
            <w:r w:rsidRPr="00996138">
              <w:rPr>
                <w:sz w:val="22"/>
                <w:szCs w:val="22"/>
                <w:lang w:eastAsia="ru-RU"/>
              </w:rPr>
              <w:lastRenderedPageBreak/>
              <w:t>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21066,0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21060,9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19486,4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19481,3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1579,6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1579,6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28709,4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30353,3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27292,7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28767,2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1416,7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1586,1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62370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262,6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273,1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62370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262,6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273,1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bottom"/>
            <w:hideMark/>
          </w:tcPr>
          <w:p w:rsidR="00996138" w:rsidRPr="00996138" w:rsidRDefault="00996138" w:rsidP="00996138">
            <w:pPr>
              <w:widowControl/>
              <w:jc w:val="left"/>
              <w:rPr>
                <w:sz w:val="22"/>
                <w:szCs w:val="22"/>
                <w:lang w:eastAsia="ru-RU"/>
              </w:rPr>
            </w:pPr>
            <w:r w:rsidRPr="00996138">
              <w:rPr>
                <w:sz w:val="22"/>
                <w:szCs w:val="22"/>
                <w:lang w:eastAsia="ru-RU"/>
              </w:rPr>
              <w:t xml:space="preserve">Осуществление отдельных государственных полномочий по материально-техническому </w:t>
            </w:r>
            <w:r w:rsidRPr="00996138">
              <w:rPr>
                <w:sz w:val="22"/>
                <w:szCs w:val="22"/>
                <w:lang w:eastAsia="ru-RU"/>
              </w:rPr>
              <w:lastRenderedPageBreak/>
              <w:t>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62500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Муниципальная программа "Социальная поддержка граждан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96034,0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98847,9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96034,0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98847,9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i/>
                <w:iCs/>
                <w:sz w:val="22"/>
                <w:szCs w:val="22"/>
                <w:lang w:eastAsia="ru-RU"/>
              </w:rPr>
            </w:pPr>
            <w:r w:rsidRPr="00996138">
              <w:rPr>
                <w:i/>
                <w:iCs/>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86034,0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88847,9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41336,6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46434,5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610,9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40725,7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45738,8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w:t>
            </w:r>
            <w:r w:rsidRPr="00996138">
              <w:rPr>
                <w:sz w:val="22"/>
                <w:szCs w:val="22"/>
                <w:lang w:eastAsia="ru-RU"/>
              </w:rPr>
              <w:lastRenderedPageBreak/>
              <w:t>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31618,1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29374,5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316,2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294,1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31301,9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29080,4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982,9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979,9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898,7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12028,5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11991,1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11102,3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11084,9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926,2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906,2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bottom"/>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Муниципальная программа "Дети </w:t>
            </w:r>
            <w:r w:rsidRPr="00996138">
              <w:rPr>
                <w:sz w:val="22"/>
                <w:szCs w:val="22"/>
                <w:lang w:eastAsia="ru-RU"/>
              </w:rPr>
              <w:lastRenderedPageBreak/>
              <w:t>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83076,1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79679,5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lastRenderedPageBreak/>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Одаренные дети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Создание условий для выявления, поддержки и развития одаренных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Организация оздоровления, отдыха и занятости детей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3667,6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Создание условий для организации оздоровления, отдыха и занятости детей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3667,6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63110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1480,6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1539,6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63110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63110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1458,8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1516,9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Профилактика безнадзорности и правонарушений несовершеннолетних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5354,4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5040,0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Дети-сироты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73813,1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70357,5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73813,1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70357,5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nil"/>
              <w:right w:val="nil"/>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1318,4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1314,6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1146,2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69170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168,4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168,4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А0820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62143,8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58692,0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А0820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А0820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62073,8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58625,3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R0820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10345,7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10345,7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R0820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10345,7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10345,7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устойчивого территориального развития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8253,0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6753,0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6753,0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6225,5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6225,5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527,5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"Обеспечение безопасности населения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61490,0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59490,0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58890,0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58390,0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Предупреждение и ликвидация последствий чрезвычайных ситуаций на территории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Подготовка населения и организаций к действиям в чрезвычайных ситуациях мирного и военного времени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безопасности населения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57840,0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57840,0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57840,0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57840,0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48924,7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48924,7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8877,3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8877,3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38,0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38,0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Построение (развитие) аппаратно-программного комплекса "Безопасный город"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Построение и развитие системы комплексного обеспечения безопасности жизнедеятельности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Обеспечение комплексной безопасности образовательных учреждений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выполнения мероприятий по пожарной безопасности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Пожарная безопасность</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Обеспечение первичных мер пожарной безопасности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выполнения мероприятий по пожарной безопасности в учреждениях культуры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Муниципальная программа "Развитие культуры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259334,7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252182,3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 xml:space="preserve">Совершенствование деятельности муниципальных учреждений культуры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123961,0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123934,2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123961,0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123934,2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4569,5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4569,5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4355,6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4355,6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213,9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213,9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117819,2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117781,4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42836,7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42836,7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3563,7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3525,9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71395,0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71395,0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288,0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288,0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Мероприятия праздничных дней и памятных дат, участие в конкурсах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Государственная поддержка отрасли культуры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L5190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222,9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L5190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222,9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Совершенствование деятельности образовательных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126764,2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119266,0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117716,7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119266,0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117436,7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118974,8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117436,7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118974,8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291,2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291,2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Региональный проект "Семейные ценности и инфраструктура культуры"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9047,5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Государственная поддержка отрасли культуры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9047,5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Я5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9047,5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Формирование  и содержание муниципальных архивных фондов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8609,5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8982,1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Хранение, комплектование, формирование, учет и использование архивных документов и архивных фондов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8609,5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8982,1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8121,3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7945,0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6390,2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6390,2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1731,1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1554,8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Формирование и содержание муниципальных архивов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S0610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488,2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S0610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488,2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1037,1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"Развитие санаторно-курортного и туристского комплекса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"Развитие физической культуры и спорта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246354,3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241269,9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nil"/>
              <w:right w:val="nil"/>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Развитие физической культуры и массового спорта</w:t>
            </w: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3215,6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Создание условий для систематических занятий физической культурой и спортом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3215,6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муниципальными учреждениями капитального ремонта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2015,6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2015,6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Организация и проведение физкультурно-оздоровительных и спортивных мероприятий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Развитие спорта высших достижений и системы подготовки спортивного резерва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235154,3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238054,3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Создание условий для развития спорта высших достижений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235154,3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238054,3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5511,5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5511,5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5210,9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5210,9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223014,5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229649,4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53184,9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53184,9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13616,3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13616,3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153013,4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159648,3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3199,9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3199,9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bottom"/>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60740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781,2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781,2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60740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218,7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218,7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60740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562,5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562,5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Оснащение объектов спортивной инфраструктуры спортивно-технологическим оборудованием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L2280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3734,9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L2280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3734,9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bottom"/>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S2820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2112,2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2112,2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S2820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2112,2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2112,2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00FFFF"/>
                <w:sz w:val="22"/>
                <w:szCs w:val="22"/>
                <w:lang w:eastAsia="ru-RU"/>
              </w:rPr>
            </w:pPr>
            <w:r w:rsidRPr="00996138">
              <w:rPr>
                <w:color w:val="00FFFF"/>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86110,8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34447,6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86110,8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34447,6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57463,9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57463,9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54127,9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3336,0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полномочий в области обращения с твердыми коммунальными отходами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5873,8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Межбюджетные трансферты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5373,8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5585,7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11080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5373,8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5585,7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Развитие сети автомобильных дорог на территории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00FFFF"/>
                <w:sz w:val="22"/>
                <w:szCs w:val="22"/>
                <w:lang w:eastAsia="ru-RU"/>
              </w:rPr>
            </w:pPr>
            <w:r w:rsidRPr="00996138">
              <w:rPr>
                <w:color w:val="00FFFF"/>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1863,5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2452,3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9Д199</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00FFFF"/>
                <w:sz w:val="22"/>
                <w:szCs w:val="22"/>
                <w:lang w:eastAsia="ru-RU"/>
              </w:rPr>
            </w:pPr>
            <w:r w:rsidRPr="00996138">
              <w:rPr>
                <w:color w:val="00FFFF"/>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1863,5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2452,3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9Д199</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1863,5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2452,3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Управление развитием отрасли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18650,4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18650,4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16691,0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16691,0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15851,6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15851,6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686,4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686,4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153,0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153,0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bottom"/>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979,7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895,5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895,5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60870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979,7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895,5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895,5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69210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84,2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1959,2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1959,2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60220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1959,2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1959,2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60220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1791,0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1791,0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60220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168,2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168,2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Обеспечение сохранности и увеличение сроков эксплуатации жилищного фонда Ейского района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"Развитие топливно-энергетического комплекса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227912,8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227912,8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Повышение надежности системы газоснабжения и газораспределения, развитие инженерной инфраструктуры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227912,8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5211,4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5211,4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S0620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222701,4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S0620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222701,4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"Поддержка Ейского районного казачьего общества"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государственной политики в отношении казачества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7400,0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21377,1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20377,1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21377,1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20377,1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21377,1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20377,1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19077,1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19077,1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18261,7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18261,7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815,4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815,4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Содержание объектов, составляющих казну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Формирование системы поддержки общественных объединений и некоммерческих организаций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27884,4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27884,4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27884,4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27884,4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Развитие системы финансовой поддержки сельхозтоваропроизводителей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8264,0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nil"/>
              <w:right w:val="nil"/>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61650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61650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5489,1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Финансовое обеспечение управленческих функций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14101,3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14101,3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13124,6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13124,6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12643,6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12643,6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479,0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479,0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976,7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976,7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976,7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Проведение информационно-разъяснительной работы с сельхозтоваропроизводителями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Муниципальная программа "Молодежь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15816,8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15516,8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15816,8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15516,8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Развитие и реализация потенциала молодежи в интересах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15816,8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15516,8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5606,4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5606,4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5415,8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5415,8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190,6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9610,4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9610,4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7977,8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7977,8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1358,1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1358,1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274,5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274,5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16.</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7588,5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7588,5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Профилактика проявлений терроризма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7588,5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муниципальными учреждениями капитального ремонта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09020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S2470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S2470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1588,5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"Управление муниципальными финансами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42478,5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42452,6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Совершенствование бюджетного процесса и обеспечение сбалансированности районного бюджета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36398,6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30444,3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30444,3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5949,3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5949,3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Совершенствование межбюджетных отношений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Повышение уровня бюджетной обеспеченности поселений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Дотации на выравнивание бюджетной обеспеченности поселений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11100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Межбюджетные трансферты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11100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Управление муниципальным долгом</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Оптимизация расходов на обслуживание муниципального долга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Процентные платежи по муниципальному долгу</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Обслуживание государственного (муниципального) долга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11020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"Медиасреда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информационной открытости администрации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19.</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"Социально-экономическое развитие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Инвестиционное развитие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Повышение инвестиционной привлекательности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Поддержка малого и среднего предпринимательства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Создание условий для развития малого и среднего предпринимательства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"Информатизация Ейского района"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3600,0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51087,9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27032,7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мероприятия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51087,9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27032,7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развития социальной инфраструктуры в Ейском районе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51087,9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27032,7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Реализация мероприятий муниципальной программы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30510,6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12032,7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30510,6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12032,7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60960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Организация водоснабжения населения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S0330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20577,3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S0330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20577,3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22.</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деятельности представительного органа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10458,1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10458,1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Председатель представительного органа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2360,8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Центральный аппарат</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6693,3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6693,3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6693,3</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6693,3</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5967,2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5967,2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722,7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722,7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Депутаты представительного органа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50</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1404,0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23.</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деятельности высшего органа исполнительной власти муниципального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Глава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3447,9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24.</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деятельности администрации муниципального образования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172663,1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172565,0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функционирования администрации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95499,7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95539,7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95247,7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95287,7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94081,7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94081,7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763,5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803,5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402,5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402,5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60070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хозяйственного обслуживания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67007,6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67007,6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67007,6</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67007,6</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41622,8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41622,8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25247,8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25247,8</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137,0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137,0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Финансовое обеспечение непредвиденных расходов</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Резервный фонд администрации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Иные бюджетные ассигнования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11050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Отдельные непрограммные направления деятельности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52</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51200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155,8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17,7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25.</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Обеспечение деятельности контрольно-счетной палаты муниципального образования Ейский район</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7786,1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7786,1</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Руководитель контрольно-счетной палаты и его заместители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color w:val="CCFFCC"/>
                <w:sz w:val="22"/>
                <w:szCs w:val="22"/>
                <w:lang w:eastAsia="ru-RU"/>
              </w:rPr>
            </w:pPr>
            <w:r w:rsidRPr="00996138">
              <w:rPr>
                <w:color w:val="CCFFCC"/>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2117,9</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Контрольно-счетная палата</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5668,2</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5668,2</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4902,5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4902,5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3977,5</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3977,5</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925,0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925,0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765,7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765,7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53</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765,7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765,7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26.</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Управление муниципальными финансами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20188,8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20214,7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20188,8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20214,7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20188,8</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20214,7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18139,7</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18139,7</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54</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00590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2049,1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2075,0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27.</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Непрограммные расходы органов местного самоуправления</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Непрограммные расходы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00000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Мероприятия по обеспечению мобилизационной готовности экономики</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99</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11010</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100,0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28.</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Условно утвержденные расходы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45000,0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87000,0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sz w:val="22"/>
                <w:szCs w:val="22"/>
                <w:lang w:eastAsia="ru-RU"/>
              </w:rPr>
            </w:pPr>
            <w:r w:rsidRPr="00996138">
              <w:rPr>
                <w:sz w:val="22"/>
                <w:szCs w:val="22"/>
                <w:lang w:eastAsia="ru-RU"/>
              </w:rPr>
              <w:t>Условно утвержденные расходы</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45000,0</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87000,0</w:t>
            </w:r>
          </w:p>
        </w:tc>
      </w:tr>
      <w:tr w:rsidR="00996138" w:rsidRPr="00996138" w:rsidTr="009961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 w:type="dxa"/>
            <w:tcBorders>
              <w:top w:val="nil"/>
              <w:left w:val="single" w:sz="4" w:space="0" w:color="auto"/>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3533"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left"/>
              <w:rPr>
                <w:color w:val="000000"/>
                <w:sz w:val="22"/>
                <w:szCs w:val="22"/>
                <w:lang w:eastAsia="ru-RU"/>
              </w:rPr>
            </w:pPr>
            <w:r w:rsidRPr="00996138">
              <w:rPr>
                <w:color w:val="000000"/>
                <w:sz w:val="22"/>
                <w:szCs w:val="22"/>
                <w:lang w:eastAsia="ru-RU"/>
              </w:rPr>
              <w:t>Всего:</w:t>
            </w:r>
          </w:p>
        </w:tc>
        <w:tc>
          <w:tcPr>
            <w:tcW w:w="57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288"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71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4183614,1</w:t>
            </w:r>
          </w:p>
        </w:tc>
        <w:tc>
          <w:tcPr>
            <w:tcW w:w="1276" w:type="dxa"/>
            <w:tcBorders>
              <w:top w:val="nil"/>
              <w:left w:val="nil"/>
              <w:bottom w:val="single" w:sz="4" w:space="0" w:color="auto"/>
              <w:right w:val="single" w:sz="4" w:space="0" w:color="auto"/>
            </w:tcBorders>
            <w:shd w:val="clear" w:color="auto" w:fill="auto"/>
            <w:vAlign w:val="center"/>
            <w:hideMark/>
          </w:tcPr>
          <w:p w:rsidR="00996138" w:rsidRPr="00996138" w:rsidRDefault="00996138" w:rsidP="00996138">
            <w:pPr>
              <w:widowControl/>
              <w:jc w:val="center"/>
              <w:rPr>
                <w:sz w:val="22"/>
                <w:szCs w:val="22"/>
                <w:lang w:eastAsia="ru-RU"/>
              </w:rPr>
            </w:pPr>
            <w:r w:rsidRPr="00996138">
              <w:rPr>
                <w:sz w:val="22"/>
                <w:szCs w:val="22"/>
                <w:lang w:eastAsia="ru-RU"/>
              </w:rPr>
              <w:t>4379517,5</w:t>
            </w:r>
          </w:p>
        </w:tc>
      </w:tr>
    </w:tbl>
    <w:p w:rsidR="00EE35A1" w:rsidRDefault="000B43A6">
      <w:pPr>
        <w:pStyle w:val="ac"/>
        <w:tabs>
          <w:tab w:val="clear" w:pos="4153"/>
          <w:tab w:val="clear" w:pos="8306"/>
          <w:tab w:val="left" w:pos="5040"/>
        </w:tabs>
        <w:ind w:left="5040"/>
        <w:jc w:val="right"/>
        <w:rPr>
          <w:szCs w:val="28"/>
        </w:rPr>
      </w:pPr>
      <w:r>
        <w:rPr>
          <w:szCs w:val="28"/>
        </w:rPr>
        <w:t>»;</w:t>
      </w:r>
    </w:p>
    <w:p w:rsidR="00EE35A1" w:rsidRDefault="000B43A6">
      <w:pPr>
        <w:tabs>
          <w:tab w:val="left" w:pos="709"/>
        </w:tabs>
        <w:ind w:firstLine="709"/>
        <w:rPr>
          <w:szCs w:val="28"/>
        </w:rPr>
      </w:pPr>
      <w:r>
        <w:t>12) п</w:t>
      </w:r>
      <w:r>
        <w:rPr>
          <w:szCs w:val="28"/>
        </w:rPr>
        <w:t>риложение № 8 «Ведомственная структура расходов районного бюджета на 2025 год»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8</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pStyle w:val="ac"/>
        <w:tabs>
          <w:tab w:val="clear" w:pos="4153"/>
          <w:tab w:val="clear" w:pos="8306"/>
          <w:tab w:val="left" w:pos="5040"/>
        </w:tabs>
        <w:jc w:val="center"/>
        <w:rPr>
          <w:highlight w:val="yellow"/>
        </w:rPr>
      </w:pPr>
    </w:p>
    <w:p w:rsidR="00EE35A1" w:rsidRDefault="000B43A6">
      <w:pPr>
        <w:pStyle w:val="ac"/>
        <w:tabs>
          <w:tab w:val="clear" w:pos="4153"/>
          <w:tab w:val="clear" w:pos="8306"/>
          <w:tab w:val="left" w:pos="5040"/>
        </w:tabs>
        <w:jc w:val="center"/>
      </w:pPr>
      <w:r>
        <w:t>Ведомственная структура расходов районного бюджета на 2025 год</w:t>
      </w:r>
    </w:p>
    <w:p w:rsidR="00EE35A1" w:rsidRDefault="00EE35A1">
      <w:pPr>
        <w:pStyle w:val="ac"/>
        <w:tabs>
          <w:tab w:val="clear" w:pos="4153"/>
          <w:tab w:val="clear" w:pos="8306"/>
          <w:tab w:val="left" w:pos="5040"/>
        </w:tabs>
        <w:jc w:val="right"/>
        <w:rPr>
          <w:sz w:val="24"/>
          <w:szCs w:val="24"/>
        </w:rPr>
      </w:pPr>
    </w:p>
    <w:p w:rsidR="00EE35A1" w:rsidRDefault="000B43A6">
      <w:pPr>
        <w:pStyle w:val="ac"/>
        <w:tabs>
          <w:tab w:val="clear" w:pos="4153"/>
          <w:tab w:val="clear" w:pos="8306"/>
          <w:tab w:val="left" w:pos="5040"/>
        </w:tabs>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ayout w:type="fixed"/>
        <w:tblLook w:val="04A0"/>
      </w:tblPr>
      <w:tblGrid>
        <w:gridCol w:w="582"/>
        <w:gridCol w:w="3261"/>
        <w:gridCol w:w="567"/>
        <w:gridCol w:w="567"/>
        <w:gridCol w:w="567"/>
        <w:gridCol w:w="2268"/>
        <w:gridCol w:w="567"/>
        <w:gridCol w:w="1275"/>
      </w:tblGrid>
      <w:tr w:rsidR="00EE35A1" w:rsidTr="00756410">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п/п</w:t>
            </w:r>
          </w:p>
        </w:tc>
        <w:tc>
          <w:tcPr>
            <w:tcW w:w="3261"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ind w:left="-108"/>
              <w:rPr>
                <w:sz w:val="22"/>
                <w:szCs w:val="22"/>
                <w:lang w:eastAsia="ru-RU"/>
              </w:rPr>
            </w:pPr>
            <w:r>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ПР</w:t>
            </w:r>
          </w:p>
        </w:tc>
        <w:tc>
          <w:tcPr>
            <w:tcW w:w="2268"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2"/>
                <w:szCs w:val="22"/>
                <w:lang w:eastAsia="ru-RU"/>
              </w:rPr>
            </w:pPr>
            <w:r>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Сумма</w:t>
            </w:r>
          </w:p>
        </w:tc>
      </w:tr>
    </w:tbl>
    <w:p w:rsidR="00EE35A1" w:rsidRDefault="00EE35A1">
      <w:pPr>
        <w:rPr>
          <w:sz w:val="2"/>
          <w:szCs w:val="2"/>
        </w:rPr>
      </w:pPr>
    </w:p>
    <w:tbl>
      <w:tblPr>
        <w:tblW w:w="965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3261"/>
        <w:gridCol w:w="569"/>
        <w:gridCol w:w="567"/>
        <w:gridCol w:w="565"/>
        <w:gridCol w:w="569"/>
        <w:gridCol w:w="281"/>
        <w:gridCol w:w="569"/>
        <w:gridCol w:w="851"/>
        <w:gridCol w:w="567"/>
        <w:gridCol w:w="1273"/>
      </w:tblGrid>
      <w:tr w:rsidR="00EE35A1" w:rsidRPr="00756410" w:rsidTr="00756410">
        <w:trPr>
          <w:tblHeader/>
        </w:trPr>
        <w:tc>
          <w:tcPr>
            <w:tcW w:w="582"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1</w:t>
            </w:r>
          </w:p>
        </w:tc>
        <w:tc>
          <w:tcPr>
            <w:tcW w:w="3261"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2</w:t>
            </w:r>
          </w:p>
        </w:tc>
        <w:tc>
          <w:tcPr>
            <w:tcW w:w="569"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3</w:t>
            </w:r>
          </w:p>
        </w:tc>
        <w:tc>
          <w:tcPr>
            <w:tcW w:w="567"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4</w:t>
            </w:r>
          </w:p>
        </w:tc>
        <w:tc>
          <w:tcPr>
            <w:tcW w:w="565"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5</w:t>
            </w:r>
          </w:p>
        </w:tc>
        <w:tc>
          <w:tcPr>
            <w:tcW w:w="2270" w:type="dxa"/>
            <w:gridSpan w:val="4"/>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6</w:t>
            </w:r>
          </w:p>
        </w:tc>
        <w:tc>
          <w:tcPr>
            <w:tcW w:w="567"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7</w:t>
            </w:r>
          </w:p>
        </w:tc>
        <w:tc>
          <w:tcPr>
            <w:tcW w:w="1273" w:type="dxa"/>
            <w:shd w:val="clear" w:color="auto" w:fill="auto"/>
            <w:vAlign w:val="center"/>
          </w:tcPr>
          <w:p w:rsidR="00EE35A1" w:rsidRPr="00756410" w:rsidRDefault="000B43A6">
            <w:pPr>
              <w:widowControl/>
              <w:jc w:val="center"/>
              <w:rPr>
                <w:sz w:val="22"/>
                <w:szCs w:val="22"/>
                <w:lang w:eastAsia="ru-RU"/>
              </w:rPr>
            </w:pPr>
            <w:r w:rsidRPr="00756410">
              <w:rPr>
                <w:sz w:val="22"/>
                <w:szCs w:val="22"/>
                <w:lang w:eastAsia="ru-RU"/>
              </w:rPr>
              <w:t>8</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Совет муниципального образования Ейский муниципальный район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10876,7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281"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851" w:type="dxa"/>
            <w:shd w:val="clear" w:color="auto" w:fill="auto"/>
            <w:vAlign w:val="center"/>
          </w:tcPr>
          <w:p w:rsidR="00EE35A1" w:rsidRPr="00756410" w:rsidRDefault="00EE35A1">
            <w:pPr>
              <w:jc w:val="center"/>
              <w:rPr>
                <w:i/>
                <w:iCs/>
                <w:color w:val="000000"/>
                <w:sz w:val="22"/>
                <w:szCs w:val="22"/>
                <w:lang w:eastAsia="ru-RU"/>
              </w:rPr>
            </w:pP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10876,7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10866,4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деятельности представительного органа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10866,4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Председатель представительного органа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2465,8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2465,8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2465,8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Центральный аппарат</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6996,6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6996,6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6280,8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712,4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Депутаты представительного органа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1404,0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1404,0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1404,0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 xml:space="preserve">Другие общегосударственные вопросы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Непрограммные расходы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 xml:space="preserve">Непрограммные расходы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 xml:space="preserve">Прочие обязательства муниципального образования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 xml:space="preserve">Иные бюджетные ассигнования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10,3</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Администрация муниципального образования Ейский муниципальный район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453721,0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284436,2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Функционирование высшего должностного лица субъекта Российской Федерации 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деятельности высшего органа исполнительной власти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Глава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106271,4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"Дети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5037,6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Профилактика безнадзорности и правонарушений несовершеннолетних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5037,6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5037,6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69200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5037,6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69200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4722,4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69200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деятельности администрации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101233,8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функционирования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101233,8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100981,8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98822,3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1221,0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938,5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Судебная система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деятельности администрации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непрограммные направления деятельности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51200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51200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Резервные фонды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46988,0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деятельности администрации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46988,0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Финансовое обеспечение непредвиденных расходов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46988,0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Резервный фонд администрации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11050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46988,0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11050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46988,0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Другие 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127575,9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культуры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8461,9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Формирование  и содержание муниципальных архивных фондов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8461,9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Хранение, комплектование, формирование, учет и использование архивных документов и архивных фондов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8461,9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8461,9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6730,8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1731,1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"Поддержка Ейского районного казачьего общества"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Реализация государственной политики в отношении казачества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"Информатизация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деятельности администрации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81906,1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Обеспечение хозяйственного обслуживания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81888,4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81888,4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43770,1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37981,3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137,0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непрограммные направления деятельности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 xml:space="preserve">Прочие обязательства муниципального образования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Непрограммные расходы органов местного самоуправления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24367,9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 xml:space="preserve">Непрограммные расходы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24367,9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Средства резервного фонда администрации Краснодарского края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24367,9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24367,9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Национальная оборона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332,0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Мобилизационная и вневойсковая подготовка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деятельности администрации муниципального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Финансовое обеспечение непредвиденных расходов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Резервный фонд администрации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11050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11050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Мобилизационная подготовка экономики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Непрограммные расходы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Непрограммные расходы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Мероприятия по обеспечению мобилизационной готовности экономики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Национальная безопасность и правоохранительная деятельность</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72262,4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Гражданская оборона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1797,6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1797,6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1797,6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Предупреждение и ликвидация последствий чрезвычайных ситуаций на территории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Подготовка населения и организаций к действиям в чрезвычайных ситуациях мирного и военного времени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1747,6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1747,6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1747,6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Защита населения и территории от чрезвычайных ситуаций природного и техногенного характера, пожарная безопасность</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64507,2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64507,2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64507,2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Обеспечение безопасности населения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64507,2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64507,2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51540,9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12928,3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Другие вопросы в области национальной безопасности и правоохранительной деятельности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5857,6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Построение (развитие) аппаратно-программного комплекса "Безопасный город"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Построение и развитие системы комплексного обеспечения безопасности жизнедеятельности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5757,6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Пожарная безопасность</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первичных мер пожарной безопасности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Национальная экономика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1455,4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Другие вопросы в области национальной экономики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1455,4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санаторно-курортного и туристского комплекса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"Социально-экономическое развитие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1255,4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Инвестиционное развитие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Повышение инвестиционной привлекательности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Поддержка малого и среднего предпринимательства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970,0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Создание условий для развития малого и среднего предпринимательства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970,0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970,0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970,0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Социальная политика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68790,2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Пенсионное обеспечение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"Социальная поддержка граждан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bottom"/>
          </w:tcPr>
          <w:p w:rsidR="00EE35A1" w:rsidRPr="00756410" w:rsidRDefault="000B43A6">
            <w:pPr>
              <w:widowControl/>
              <w:jc w:val="left"/>
              <w:textAlignment w:val="bottom"/>
              <w:rPr>
                <w:color w:val="000000"/>
                <w:sz w:val="22"/>
                <w:szCs w:val="22"/>
                <w:lang w:eastAsia="ru-RU"/>
              </w:rPr>
            </w:pPr>
            <w:r w:rsidRPr="00756410">
              <w:rPr>
                <w:rFonts w:eastAsia="SimSun"/>
                <w:color w:val="000000"/>
                <w:sz w:val="22"/>
                <w:szCs w:val="22"/>
                <w:lang w:eastAsia="zh-CN"/>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40010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Социальное обеспечение населения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51908,2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"Социальная поддержка граждан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208,2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Непрограммные расходы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51700,0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Непрограммные расходы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51700,0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Единовременная материальная помощь</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40140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51700,0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40140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51700,0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Другие вопросы в области социальной политики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"Поддержка деятельности социально-ориентированных общественных организаций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Формирование системы поддержки общественных объединений и некоммерческих организаций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5682,0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Средства массовой информации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Телевидение и радиовещание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"Медиасреда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информационной открытости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Периодическая печать и издательства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"Медиасреда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информационной открытости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2155,0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Межбюджетные трансферты общего характера бюджетам бюджетной системы Российской Федерации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22344,8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Прочие межбюджетные трансферты общего характера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22344,8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Непрограммные расходы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22344,8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Непрограммные расходы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22344,8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Поддержка местных инициатив по итогам краевого конкурса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62950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22344,8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Межбюджетные трансферты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62950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22344,8</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Финансовое управление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115594,6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58712,6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деятельности финансовых, налоговых и таможенных органов и органов финансового (финансово-бюджетного) надзора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37240,7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"Управление муниципальными финансами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37240,7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Совершенствование бюджетного процесса и обеспечение сбалансированности районного бюджета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37240,7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Создание условий для обеспечения сбалансированности районного бюджета и эффективности использования бюджетных средств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37240,7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37240,7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31286,4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5949,3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Другие 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21471,9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 xml:space="preserve">Управление муниципальными финансами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21471,9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21471,9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21471,9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19412,7</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2059,2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Обслуживание государственного (муниципального) долга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Обслуживание государственного (муниципального) внутреннего долга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"Управление муниципальными финансами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Управление муниципальным долгом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Оптимизация расходов на обслуживание муниципального долга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Процентные платежи по муниципальному долгу</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Обслуживание государственного (муниципального) долга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Межбюджетные трансферты общего характера бюджетам бюджетной системы Российской Федерации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56800,0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Дотации на выравнивание бюджетной обеспеченности субъектов Российской Федерации и муниципальных образований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"Управление муниципальными финансами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Совершенствование межбюджетных отношений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Повышение уровня бюджетной обеспеченности поселений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Дотации на выравнивание бюджетной обеспеченности поселений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Межбюджетные трансферты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Прочие межбюджетные трансферты общего характера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"Управление муниципальными финансами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Совершенствование межбюджетных отношений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Повышение уровня бюджетной обеспеченности поселений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Иные межбюджетные трансферты на поддержку мер по обеспечению сбалансированности бюджетов поселений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Межбюджетные трансферты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50800,0</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Контрольно-счетная палата муниципального образования Ейский муниципальный район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8446,9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8446,9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деятельности финансовых, налоговых и таможенных органов и органов финансового (финансово-бюджетного) надзора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8446,9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деятельности контрольно-счетной палаты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8446,9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Руководитель контрольно-счетной палаты и его заместители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2220,3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CCFFCC"/>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2220,3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2220,3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Контрольно-счетная палата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6226,6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5116,9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4119,9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997,0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1109,7</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Управление архитектуры  и градостроительства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Национальная экономика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Другие вопросы в области национальной экономики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"Комплексное и устойчивое развитие Ейского района в сфере строительства и архитектуры"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устойчивого территориального развития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10825,6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7076,2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6542,7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527,5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2249,4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2249,4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917</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1500,0</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Управление сельского хозяйства и продовольствия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35495,2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Национальная экономика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35495,2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Сельское хозяйство и рыболовство</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35495,2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35495,2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35495,2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системы финансовой поддержки сельхозтоваропроизводителей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14024,0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60911</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60912</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9774,0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9774,0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произведенное и реализованное молоко (коров, коз))</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60913</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60914</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Предупреждение и ликвидация болезней животных, их лечение, защита населения от болезней, общих для человека и животных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6861,4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61650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6861,4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61650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6861,4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Финансовое обеспечение управленческих функций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14579,8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13659,7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13178,7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479,0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Краснодарского края по поддержке сельскохозяйственного производства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920,1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920,1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Проведение информационно-разъяснительной работы с сельхозтоваропроизводителями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Управление муниципальных ресурсов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24793,5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23993,5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Другие общегосударственные вопросы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23993,5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"Эффективное управление муниципальным имуществом и земельными ресурсами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23993,5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23993,5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23993,5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20078,5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19218,1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815,4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1715,0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1715,0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Содержание объектов, составляющих казну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13200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13200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Национальная экономика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Другие вопросы в области национальной экономики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"Эффективное управление муниципальным имуществом и земельными ресурсами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800,0</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Управление жилищно-коммунального хозяйства и капитального строительства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659957,6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Национальная экономика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Дорожное хозяйство (дорожные фонды)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Муниципальная программа "Развитие жилищно-коммунального и дорожного хозяйства в Ейском районе"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сети автомобильных дорог на территории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9Д199</w:t>
            </w: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9Д199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2410,3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Жилищно-коммунальное хозяйство</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404316,0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Жилищное хозяйство</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Муниципальная программа "Развитие жилищно-коммунального и дорожного хозяйства в Ейском районе"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Обеспечение сохранности и увеличение сроков эксплуатации жилищного фонда Ейского района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Коммунальное хозяйство</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380866,4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Муниципальная программа "Развитие жилищно-коммунального и дорожного хозяйства в Ейском районе"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322971,6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322971,6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Проведение комплекса мероприятий по модернизации, строительству, реконструкции и ремонту объектов водо- и теплоснабжения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67907,0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67907,0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38927,2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Капитальные вложения в объекты государственной (муниципальной) собственности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7155,4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21824,4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полномочий в области обращения с твердыми коммунальными отходами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21501,4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13965,0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13465,0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Межбюджетные трансферты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500,0</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7536,4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7536,4</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Региональный проект "Модернизация коммунальной инфраструктуры (Краснодарский край)"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233563,2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Реализация мероприятий по модернизации коммунальной инфраструктуры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51540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233563,2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51540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233563,2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топливно-энергетического комплекса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57894,8</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57894,8</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Повышение надежности системы газоснабжения и газораспределения, развитие инженерной инфраструктуры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18994,6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Организация газоснабжения населения (поселений) (строительство подводящих газопроводов, распределительных газопроводов)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S0620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18994,6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Капитальные вложения в объекты государственной (муниципальной) собственности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S0620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18994,6</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Повышение надежности теплоснабжения населенных пунктов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6755,3</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382,2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382,2</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Реализация мероприятий по модернизации коммунальной инфраструктуры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rsidP="00756410">
            <w:pPr>
              <w:widowControl/>
              <w:ind w:right="-108"/>
              <w:jc w:val="center"/>
              <w:textAlignment w:val="center"/>
              <w:rPr>
                <w:color w:val="000000"/>
                <w:sz w:val="22"/>
                <w:szCs w:val="22"/>
                <w:lang w:eastAsia="ru-RU"/>
              </w:rPr>
            </w:pPr>
            <w:r w:rsidRPr="00756410">
              <w:rPr>
                <w:rFonts w:eastAsia="SimSun"/>
                <w:color w:val="000000"/>
                <w:sz w:val="22"/>
                <w:szCs w:val="22"/>
                <w:lang w:val="en-US" w:eastAsia="zh-CN"/>
              </w:rPr>
              <w:t>Ж1540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6373,1</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rsidP="00756410">
            <w:pPr>
              <w:widowControl/>
              <w:ind w:right="-108"/>
              <w:jc w:val="center"/>
              <w:textAlignment w:val="center"/>
              <w:rPr>
                <w:color w:val="000000"/>
                <w:sz w:val="22"/>
                <w:szCs w:val="22"/>
                <w:lang w:eastAsia="ru-RU"/>
              </w:rPr>
            </w:pPr>
            <w:r w:rsidRPr="00756410">
              <w:rPr>
                <w:rFonts w:eastAsia="SimSun"/>
                <w:color w:val="000000"/>
                <w:sz w:val="22"/>
                <w:szCs w:val="22"/>
                <w:lang w:val="en-US" w:eastAsia="zh-CN"/>
              </w:rPr>
              <w:t>Ж1540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6373,1</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Региональный проект "Модернизация коммунальной инфраструктуры (Краснодарский край)"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32144,9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Реализация мероприятий по модернизации коммунальной инфраструктуры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51540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32144,9</w:t>
            </w:r>
          </w:p>
        </w:tc>
      </w:tr>
      <w:tr w:rsidR="00EE35A1" w:rsidRPr="00756410" w:rsidTr="00756410">
        <w:tc>
          <w:tcPr>
            <w:tcW w:w="582" w:type="dxa"/>
            <w:shd w:val="clear" w:color="auto" w:fill="auto"/>
            <w:vAlign w:val="center"/>
          </w:tcPr>
          <w:p w:rsidR="00EE35A1" w:rsidRPr="00756410" w:rsidRDefault="00EE35A1">
            <w:pPr>
              <w:jc w:val="center"/>
              <w:rPr>
                <w:color w:val="0000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И3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51540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32144,9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Другие вопросы в области жилищно-коммунального хозяйства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23132,4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Муниципальная программа "Развитие жилищно-коммунального и дорожного хозяйства в Ейском районе"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23132,4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23132,4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Управление развитием отрасли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21286,2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18441,1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17382,3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998,9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bottom"/>
          </w:tcPr>
          <w:p w:rsidR="00EE35A1" w:rsidRPr="00756410" w:rsidRDefault="000B43A6">
            <w:pPr>
              <w:widowControl/>
              <w:jc w:val="left"/>
              <w:textAlignment w:val="bottom"/>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838,9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69210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69210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838,9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69210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Проведение комплексных мероприятий по осуществлению государственного жилищного надзора и лицензионного контроля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1846,2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60220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1846,2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60220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1677,8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60220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168,4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Здравоохранение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Амбулаторная помощь</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"Строительство (создание) объектов государственной и муниципальной собственности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развития социальной инфраструктуры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60960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108787,6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Капитальные вложения в объекты государственной (муниципальной) собственности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108393,3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60960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394,3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Социальная политика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Охрана семьи и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"Дети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Дети-сироты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A0820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89749,0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A0820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Капитальные вложения в объекты государственной (муниципальной) собственности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A0820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89662,3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Физическая культура и спорт</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54694,7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Массовый спорт</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54694,7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физической культуры и спорта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54694,7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Развитие физической культуры и массового спорта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54694,7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Создание условий для систематических занятий физической культурой и спортом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54694,7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14031,9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14031,9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Приобретение и монтаж оборудования для создания модульных спортивных сооружений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S0120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40440,0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S0120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40440,0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Приобретение и монтаж оборудования для создания модульных спортивных сооружений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П0120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222,8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П0120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222,8</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Управление образованием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2979793,7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2911374,7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Дошкольное 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1222267,8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образования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1214944,6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1214944,6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Повышение качества предоставления муниципальных услуг в сфере дошкольного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1194655,1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252951,5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252951,5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60860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941703,6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941703,6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сети образовательных учреждений, их инфраструктуры и учебно-материальной базы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13320,0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1747,6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1747,6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1372,4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1372,4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системы образования Ейского района высококвалифицированными кадрами, повышение их профессионального уровня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6969,5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6969,5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6969,5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Обеспечение комплексной безопасности образовательных учреждений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выполнения мероприятий по пожарной безопасности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7282,9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7282,9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7282,9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5932,9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5932,9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Общее 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1475099,3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образования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1465083,7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1465083,7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общеобразовательными организациями улучшения качества  муниципальных услуг</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1257078,1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131395,5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131395,5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Частичная компенсация удорожания стоимости питания учащихся общеобразовательных организаций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12091,8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12091,8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Услуги по организации питания в муниципальных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13195,3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13195,3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60860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1004644,3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1004644,3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62370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15255,2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62370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15255,2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62460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3379,4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62460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3379,4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63540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63540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1587,6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L3042</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61060,0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L3042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61060,0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S3550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14469,0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S3550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14469,0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сети образовательных учреждений, их инфраструктуры и учебно-материальной базы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101295,3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50419,8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50419,8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32575,8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32575,8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S0100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18099,7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S0100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18099,7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Создание условий для введения новых государственных образовательных стандартов</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5936,4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bottom"/>
          </w:tcPr>
          <w:p w:rsidR="00EE35A1" w:rsidRPr="00756410" w:rsidRDefault="000B43A6">
            <w:pPr>
              <w:widowControl/>
              <w:jc w:val="left"/>
              <w:textAlignment w:val="bottom"/>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62500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5936,4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62500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5936,4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системы образования Ейского района высококвалифицированными кадрами, повышение их профессионального уровня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9313,5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9313,5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9313,5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Региональный проект "Педагоги и наставники (Краснодарский край)"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91460,4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50500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2031,1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50500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2031,1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51790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6465,9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51790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6465,9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53032</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82963,4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Ю6</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53032</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82963,4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5941,9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Обеспечение комплексной безопасности образовательных учреждений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5941,9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выполнения мероприятий по пожарной безопасности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5941,9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5941,9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5941,9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4073,7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4073,7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4073,7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4073,7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4073,7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Дополнительное образование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122595,9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образования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122578,1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122578,1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Развитие системы дополнительного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92111,6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92111,6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92111,6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сети образовательных учреждений, их инфраструктуры и учебно-материальной базы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системы образования Ейского района высококвалифицированными кадрами, повышение их профессионального уровня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функционирования системы персонифицированного финансирования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28566,5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функционирования модели персонифицированного финансирования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00591</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28566,5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27863,1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00591</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703,4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Обеспечение комплексной безопасности образовательных учреждений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выполнения мероприятий по пожарной безопасности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Другие вопросы в области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91411,7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образования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87970,1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Создание механизмов мотивации педагогов к повышению качества работы и непрерывному профессиональному развитию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87547,1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высокого качества управления процессом развития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21039,3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21039,3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20082,6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Информационно-аналитическое и методическое управление системой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15486,1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15486,1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14878,1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Организация бухгалтерского учета финансово-хозяйственной деятельности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51021,7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23588,6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21869,1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1719,5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60860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27115,2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25786,1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1329,1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62370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62370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bottom"/>
          </w:tcPr>
          <w:p w:rsidR="00EE35A1" w:rsidRPr="00756410" w:rsidRDefault="000B43A6">
            <w:pPr>
              <w:widowControl/>
              <w:jc w:val="left"/>
              <w:textAlignment w:val="bottom"/>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62500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62500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"Дети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3441,6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 xml:space="preserve">Одаренные дети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335,0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Создание условий для выявления, поддержки и развития одаренных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335,0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335,0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Организация оздоровления, отдыха и занятости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3106,6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Создание условий для организации оздоровления, отдыха и занятости детей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3106,6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63110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1506,6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63110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63110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1485,6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Социальная политика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Охрана семьи и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281"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851" w:type="dxa"/>
            <w:shd w:val="clear" w:color="auto" w:fill="auto"/>
            <w:vAlign w:val="center"/>
          </w:tcPr>
          <w:p w:rsidR="00EE35A1" w:rsidRPr="00756410" w:rsidRDefault="00EE35A1">
            <w:pPr>
              <w:jc w:val="center"/>
              <w:rPr>
                <w:i/>
                <w:iCs/>
                <w:color w:val="000000"/>
                <w:sz w:val="22"/>
                <w:szCs w:val="22"/>
                <w:lang w:eastAsia="ru-RU"/>
              </w:rPr>
            </w:pP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образования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Повышение качества предоставления муниципальных услуг в сфере дошкольного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60710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16219,9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60710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60710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16057,7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Физическая культура и спорт</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52199,1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Спорт высших достижений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52199,1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образования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52105,3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дошкольного, общего и дополнительного образования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52105,3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Развитие системы дополнительного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50557,9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50557,9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48204,8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2351,6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сети образовательных учреждений, их инфраструктуры и учебно-материальной базы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системы образования Ейского района высококвалифицированными кадрами, повышение их профессионального уровня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физической культуры и спорта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спорта высших достижений и системы подготовки спортивного резерва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Создание условий для развития спорта высших достижений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60740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925</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60740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93,8</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Отдел культуры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296247,4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158478,6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Дополнительное образование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158478,6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выполнения мероприятий по пожарной безопасности в учреждениях культуры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914,3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культуры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156906,3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Совершенствование деятельности образовательных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156906,3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Совершенствование деятельности образовательных учреждений по предоставлению муниципальных услуг</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156906,3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135923,0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135923,0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217,6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423,8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423,8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S0640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18657,4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S0640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18657,4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П0640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634,5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П0640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634,5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658,0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 xml:space="preserve">Культура, кинематография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137768,8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Культура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126754,4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1639,0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1639,0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выполнения мероприятий по пожарной безопасности в учреждениях культуры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1639,0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1639,0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02</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1639,0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культуры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124002,3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Совершенствование деятельности муниципальных учреждений культуры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124002,3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Повышение качества и доступности муниципальных услуг. Создание условий для сохранения традиционной народной культуры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124002,3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118364,0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44104,9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3269,7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70965,6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2235,6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2235,6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2085,9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2085,9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360,4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288,0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750,0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Государственная поддержка отрасли культуры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L5190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L5190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 xml:space="preserve">Отдельные мероприятия муниципальной программы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 xml:space="preserve">Реализация мероприятий муниципальной программы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1113,1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427,0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686,1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Другие вопросы в области культуры, кинематографии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11014,4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культуры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11014,4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Совершенствование деятельности муниципальных учреждений культуры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11014,4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Повышение качества и доступности муниципальных услуг. Создание условий для сохранения традиционной народной культуры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11014,4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4814,4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4581,0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233,4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Мероприятия праздничных дней и памятных дат, участие в конкурсах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926</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08</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6200,0</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Отдел по физической культуре и спорту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565"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281"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851" w:type="dxa"/>
            <w:shd w:val="clear" w:color="auto" w:fill="auto"/>
            <w:vAlign w:val="center"/>
          </w:tcPr>
          <w:p w:rsidR="00EE35A1" w:rsidRPr="00756410" w:rsidRDefault="00EE35A1">
            <w:pPr>
              <w:jc w:val="center"/>
              <w:rPr>
                <w:i/>
                <w:iCs/>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381382,0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Физическая культура и спорт</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381382,0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Спорт высших достижений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375597,8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"Обеспечение безопасности населения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7359,5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7359,5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Обеспечение выполнения мероприятий по пожарной безопасности в спортивных учреждениях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7359,5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7359,5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599,6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6759,9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физической культуры и спорта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359392,3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физической культуры и массового спорта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101620,5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Создание условий для систематических занятий физической культурой и спортом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101620,5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муниципальными учреждениями капитального ремонта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15860,1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1455,8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14404,3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Организация и проведение физкультурно-оздоровительных и спортивных мероприятий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16010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1682,9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1082,9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Организация и проведение физкультурно-оздоровительных и спортивных мероприятий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26010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1500,0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26010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S0340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82277,5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S0340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82277,5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спорта высших достижений и системы подготовки спортивного резерва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257771,8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Создание условий для развития спорта высших достижений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257771,8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240161,5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60122,0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14651,9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162187,7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3199,9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9405,2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7405,2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60740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406,2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60740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60740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281,2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Дополнительная помощь местным бюджетам для решения социально значимых вопросов местного значения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1800,0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62980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Оснащение объектов спортивной инфраструктуры спортивно-технологическим оборудованием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L2280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3886,7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L2280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3886,7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Обеспечение условий для развития физической культуры и массового спорта в части оплаты труда инструкторов по спорту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S2820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2112,2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S2820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2112,2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8846,0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8846,0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Профилактика проявлений терроризма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8846,0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8846,0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1431,0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Предоставление субсидий бюджетным, автономным учреждениям и иным некоммерческим организациям</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7415,0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Другие вопросы в области физической культуры и спорта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"Развитие физической культуры и спорта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спорта высших достижений и системы подготовки спортивного резерва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Создание условий для развития спорта высших достижений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5483,6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929</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300,6</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Отдел по делам молодежи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27239,6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27239,6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 xml:space="preserve">Молодежная политика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21350,3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"Молодежь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21350,3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21350,3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и реализация потенциала молодежи в интересах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21350,3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деятельности (оказание услуг) муниципальных учреждений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10971,7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8428,8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2268,4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Иные бюджетные ассигнования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00590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274,5</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 xml:space="preserve">Осуществление муниципальными учреждениями капитального ремонта </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5098,9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09020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5098,9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5279,7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5159,7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Другие вопросы в области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5889,3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"Молодежь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5889,3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5889,3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Развитие и реализация потенциала молодежи в интересах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5889,3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5889,3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5755,7</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934</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21</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133,6</w:t>
            </w:r>
          </w:p>
        </w:tc>
      </w:tr>
      <w:tr w:rsidR="00EE35A1" w:rsidRPr="00756410" w:rsidTr="00756410">
        <w:tc>
          <w:tcPr>
            <w:tcW w:w="582"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w:t>
            </w: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Управление опеки и попечительства в отношении несовершеннолетних администрации муниципального образования Ейский район</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80229,3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Образование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Другие вопросы в области образования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"Дети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Организация оздоровления, отдыха и занятости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Создание условий для организации оздоровления, отдыха и занятости детей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Реализация мероприятий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69120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07</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09</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69120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120,0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Социальная политика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80009,3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Охрана семьи и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281" w:type="dxa"/>
            <w:shd w:val="clear" w:color="auto" w:fill="auto"/>
            <w:vAlign w:val="center"/>
          </w:tcPr>
          <w:p w:rsidR="00EE35A1" w:rsidRPr="00756410" w:rsidRDefault="00EE35A1">
            <w:pPr>
              <w:jc w:val="center"/>
              <w:rPr>
                <w:i/>
                <w:iCs/>
                <w:color w:val="000000"/>
                <w:sz w:val="22"/>
                <w:szCs w:val="22"/>
                <w:lang w:eastAsia="ru-RU"/>
              </w:rPr>
            </w:pPr>
          </w:p>
        </w:tc>
        <w:tc>
          <w:tcPr>
            <w:tcW w:w="569" w:type="dxa"/>
            <w:shd w:val="clear" w:color="auto" w:fill="auto"/>
            <w:vAlign w:val="center"/>
          </w:tcPr>
          <w:p w:rsidR="00EE35A1" w:rsidRPr="00756410" w:rsidRDefault="00EE35A1">
            <w:pPr>
              <w:jc w:val="center"/>
              <w:rPr>
                <w:i/>
                <w:iCs/>
                <w:color w:val="000000"/>
                <w:sz w:val="22"/>
                <w:szCs w:val="22"/>
                <w:lang w:eastAsia="ru-RU"/>
              </w:rPr>
            </w:pPr>
          </w:p>
        </w:tc>
        <w:tc>
          <w:tcPr>
            <w:tcW w:w="851" w:type="dxa"/>
            <w:shd w:val="clear" w:color="auto" w:fill="auto"/>
            <w:vAlign w:val="center"/>
          </w:tcPr>
          <w:p w:rsidR="00EE35A1" w:rsidRPr="00756410" w:rsidRDefault="00EE35A1">
            <w:pPr>
              <w:jc w:val="center"/>
              <w:rPr>
                <w:i/>
                <w:iCs/>
                <w:color w:val="000000"/>
                <w:sz w:val="22"/>
                <w:szCs w:val="22"/>
                <w:lang w:eastAsia="ru-RU"/>
              </w:rPr>
            </w:pP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66483,3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"Социальная поддержка граждан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66478,1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66478,1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Реализация государственной политики по защите прав и законных интересов детей-сирот и детей, оставшихся без попечения родителей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i/>
                <w:iCs/>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66478,1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39801,2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588,1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69100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39213,1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69130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26676,9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264,1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69130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26412,8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"Дети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Дети-сироты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69160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Социальное обеспечение и иные выплаты населению</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69160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300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Другие вопросы в области социальной политики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13526,0</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"Социальная поддержка граждан в Ейском районе"</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12283,8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Отдельные мероприятия муниципальной программы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12283,8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Реализация государственной политики по защите прав и законных интересов детей-сирот и детей, оставшихся без попечения родителей</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12283,8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обеспечение функций органов местного самоуправления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67,9</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69180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923,3</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839,1</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69180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84,2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69190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11292,6</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10386,4</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03</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69190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906,2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Муниципальная программа "Дети Ейского района"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1242,2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Дети-сироты</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1242,2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00000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1242,2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69170</w:t>
            </w:r>
          </w:p>
        </w:tc>
        <w:tc>
          <w:tcPr>
            <w:tcW w:w="567" w:type="dxa"/>
            <w:shd w:val="clear" w:color="auto" w:fill="auto"/>
            <w:vAlign w:val="center"/>
          </w:tcPr>
          <w:p w:rsidR="00EE35A1" w:rsidRPr="00756410" w:rsidRDefault="00EE35A1">
            <w:pPr>
              <w:jc w:val="center"/>
              <w:rPr>
                <w:color w:val="000000"/>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1242,2</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1073,8</w:t>
            </w:r>
          </w:p>
        </w:tc>
      </w:tr>
      <w:tr w:rsidR="00EE35A1" w:rsidRPr="00756410" w:rsidTr="00756410">
        <w:tc>
          <w:tcPr>
            <w:tcW w:w="582" w:type="dxa"/>
            <w:shd w:val="clear" w:color="auto" w:fill="auto"/>
            <w:vAlign w:val="center"/>
          </w:tcPr>
          <w:p w:rsidR="00EE35A1" w:rsidRPr="00756410" w:rsidRDefault="00EE35A1">
            <w:pPr>
              <w:jc w:val="center"/>
              <w:rPr>
                <w:color w:val="99CCFF"/>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eastAsia="zh-CN"/>
              </w:rPr>
              <w:t>Закупка товаров, работ и услуг для обеспечения государственных (муниципальных) нужд</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953</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10</w:t>
            </w:r>
          </w:p>
        </w:tc>
        <w:tc>
          <w:tcPr>
            <w:tcW w:w="565"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06</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05</w:t>
            </w:r>
          </w:p>
        </w:tc>
        <w:tc>
          <w:tcPr>
            <w:tcW w:w="28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4</w:t>
            </w:r>
          </w:p>
        </w:tc>
        <w:tc>
          <w:tcPr>
            <w:tcW w:w="569"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01</w:t>
            </w:r>
          </w:p>
        </w:tc>
        <w:tc>
          <w:tcPr>
            <w:tcW w:w="851"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69170</w:t>
            </w:r>
          </w:p>
        </w:tc>
        <w:tc>
          <w:tcPr>
            <w:tcW w:w="567"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200</w:t>
            </w: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168,4</w:t>
            </w:r>
          </w:p>
        </w:tc>
      </w:tr>
      <w:tr w:rsidR="00EE35A1" w:rsidRPr="00756410" w:rsidTr="00756410">
        <w:tc>
          <w:tcPr>
            <w:tcW w:w="582" w:type="dxa"/>
            <w:shd w:val="clear" w:color="auto" w:fill="auto"/>
            <w:vAlign w:val="center"/>
          </w:tcPr>
          <w:p w:rsidR="00EE35A1" w:rsidRPr="00756410" w:rsidRDefault="00EE35A1">
            <w:pPr>
              <w:jc w:val="center"/>
              <w:rPr>
                <w:color w:val="00FF00"/>
                <w:sz w:val="22"/>
                <w:szCs w:val="22"/>
                <w:lang w:eastAsia="ru-RU"/>
              </w:rPr>
            </w:pPr>
          </w:p>
        </w:tc>
        <w:tc>
          <w:tcPr>
            <w:tcW w:w="3261" w:type="dxa"/>
            <w:shd w:val="clear" w:color="auto" w:fill="auto"/>
            <w:vAlign w:val="center"/>
          </w:tcPr>
          <w:p w:rsidR="00EE35A1" w:rsidRPr="00756410" w:rsidRDefault="000B43A6">
            <w:pPr>
              <w:widowControl/>
              <w:jc w:val="left"/>
              <w:textAlignment w:val="center"/>
              <w:rPr>
                <w:color w:val="000000"/>
                <w:sz w:val="22"/>
                <w:szCs w:val="22"/>
                <w:lang w:eastAsia="ru-RU"/>
              </w:rPr>
            </w:pPr>
            <w:r w:rsidRPr="00756410">
              <w:rPr>
                <w:rFonts w:eastAsia="SimSun"/>
                <w:color w:val="000000"/>
                <w:sz w:val="22"/>
                <w:szCs w:val="22"/>
                <w:lang w:val="en-US" w:eastAsia="zh-CN"/>
              </w:rPr>
              <w:t>Всего:</w:t>
            </w:r>
          </w:p>
        </w:tc>
        <w:tc>
          <w:tcPr>
            <w:tcW w:w="569"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0000"/>
                <w:sz w:val="22"/>
                <w:szCs w:val="22"/>
                <w:lang w:eastAsia="ru-RU"/>
              </w:rPr>
            </w:pPr>
          </w:p>
        </w:tc>
        <w:tc>
          <w:tcPr>
            <w:tcW w:w="565"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281" w:type="dxa"/>
            <w:shd w:val="clear" w:color="auto" w:fill="auto"/>
            <w:vAlign w:val="center"/>
          </w:tcPr>
          <w:p w:rsidR="00EE35A1" w:rsidRPr="00756410" w:rsidRDefault="00EE35A1">
            <w:pPr>
              <w:jc w:val="center"/>
              <w:rPr>
                <w:color w:val="000000"/>
                <w:sz w:val="22"/>
                <w:szCs w:val="22"/>
                <w:lang w:eastAsia="ru-RU"/>
              </w:rPr>
            </w:pPr>
          </w:p>
        </w:tc>
        <w:tc>
          <w:tcPr>
            <w:tcW w:w="569" w:type="dxa"/>
            <w:shd w:val="clear" w:color="auto" w:fill="auto"/>
            <w:vAlign w:val="center"/>
          </w:tcPr>
          <w:p w:rsidR="00EE35A1" w:rsidRPr="00756410" w:rsidRDefault="00EE35A1">
            <w:pPr>
              <w:jc w:val="center"/>
              <w:rPr>
                <w:color w:val="000000"/>
                <w:sz w:val="22"/>
                <w:szCs w:val="22"/>
                <w:lang w:eastAsia="ru-RU"/>
              </w:rPr>
            </w:pPr>
          </w:p>
        </w:tc>
        <w:tc>
          <w:tcPr>
            <w:tcW w:w="851" w:type="dxa"/>
            <w:shd w:val="clear" w:color="auto" w:fill="auto"/>
            <w:vAlign w:val="center"/>
          </w:tcPr>
          <w:p w:rsidR="00EE35A1" w:rsidRPr="00756410" w:rsidRDefault="00EE35A1">
            <w:pPr>
              <w:jc w:val="center"/>
              <w:rPr>
                <w:color w:val="000000"/>
                <w:sz w:val="22"/>
                <w:szCs w:val="22"/>
                <w:lang w:eastAsia="ru-RU"/>
              </w:rPr>
            </w:pPr>
          </w:p>
        </w:tc>
        <w:tc>
          <w:tcPr>
            <w:tcW w:w="567" w:type="dxa"/>
            <w:shd w:val="clear" w:color="auto" w:fill="auto"/>
            <w:vAlign w:val="center"/>
          </w:tcPr>
          <w:p w:rsidR="00EE35A1" w:rsidRPr="00756410" w:rsidRDefault="00EE35A1">
            <w:pPr>
              <w:jc w:val="center"/>
              <w:rPr>
                <w:color w:val="00FFFF"/>
                <w:sz w:val="22"/>
                <w:szCs w:val="22"/>
                <w:lang w:eastAsia="ru-RU"/>
              </w:rPr>
            </w:pPr>
          </w:p>
        </w:tc>
        <w:tc>
          <w:tcPr>
            <w:tcW w:w="1273" w:type="dxa"/>
            <w:shd w:val="clear" w:color="auto" w:fill="auto"/>
            <w:vAlign w:val="center"/>
          </w:tcPr>
          <w:p w:rsidR="00EE35A1" w:rsidRPr="00756410" w:rsidRDefault="000B43A6">
            <w:pPr>
              <w:widowControl/>
              <w:jc w:val="center"/>
              <w:textAlignment w:val="center"/>
              <w:rPr>
                <w:color w:val="000000"/>
                <w:sz w:val="22"/>
                <w:szCs w:val="22"/>
                <w:lang w:eastAsia="ru-RU"/>
              </w:rPr>
            </w:pPr>
            <w:r w:rsidRPr="00756410">
              <w:rPr>
                <w:rFonts w:eastAsia="SimSun"/>
                <w:color w:val="000000"/>
                <w:sz w:val="22"/>
                <w:szCs w:val="22"/>
                <w:lang w:val="en-US" w:eastAsia="zh-CN"/>
              </w:rPr>
              <w:t>5084603,1</w:t>
            </w:r>
          </w:p>
        </w:tc>
      </w:tr>
    </w:tbl>
    <w:p w:rsidR="00EE35A1" w:rsidRDefault="000B43A6">
      <w:pPr>
        <w:jc w:val="right"/>
        <w:rPr>
          <w:szCs w:val="28"/>
        </w:rPr>
      </w:pPr>
      <w:r>
        <w:rPr>
          <w:szCs w:val="28"/>
        </w:rPr>
        <w:t>»;</w:t>
      </w:r>
    </w:p>
    <w:p w:rsidR="00EE35A1" w:rsidRDefault="000B43A6">
      <w:pPr>
        <w:tabs>
          <w:tab w:val="left" w:pos="709"/>
        </w:tabs>
        <w:ind w:firstLine="709"/>
        <w:rPr>
          <w:szCs w:val="28"/>
        </w:rPr>
      </w:pPr>
      <w:r>
        <w:t>13) п</w:t>
      </w:r>
      <w:r>
        <w:rPr>
          <w:szCs w:val="28"/>
        </w:rPr>
        <w:t>риложение № 9 «Ведомственная структура расходов районного бюджета на 2026 и 2027 годы»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9</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EE35A1" w:rsidRDefault="000B43A6">
      <w:pPr>
        <w:pStyle w:val="ac"/>
        <w:tabs>
          <w:tab w:val="clear" w:pos="4153"/>
          <w:tab w:val="clear" w:pos="8306"/>
          <w:tab w:val="left" w:pos="5040"/>
        </w:tabs>
        <w:jc w:val="center"/>
      </w:pPr>
      <w:r>
        <w:t>Ведомственная структура расходов районного бюджета на 2026 и 2027 годы</w:t>
      </w:r>
    </w:p>
    <w:p w:rsidR="00EE35A1" w:rsidRDefault="00EE35A1">
      <w:pPr>
        <w:pStyle w:val="ac"/>
        <w:tabs>
          <w:tab w:val="clear" w:pos="4153"/>
          <w:tab w:val="clear" w:pos="8306"/>
          <w:tab w:val="left" w:pos="5040"/>
        </w:tabs>
        <w:jc w:val="right"/>
        <w:rPr>
          <w:sz w:val="24"/>
          <w:szCs w:val="24"/>
        </w:rPr>
      </w:pPr>
    </w:p>
    <w:p w:rsidR="00EE35A1" w:rsidRDefault="000B43A6">
      <w:pPr>
        <w:widowControl/>
        <w:tabs>
          <w:tab w:val="left" w:pos="709"/>
        </w:tabs>
        <w:ind w:firstLine="709"/>
        <w:jc w:val="right"/>
        <w:rPr>
          <w:szCs w:val="28"/>
          <w:lang w:eastAsia="ru-RU"/>
        </w:rPr>
      </w:pPr>
      <w:r>
        <w:rPr>
          <w:sz w:val="24"/>
          <w:szCs w:val="24"/>
        </w:rPr>
        <w:t>(тыс. рублей)</w:t>
      </w:r>
    </w:p>
    <w:p w:rsidR="00EE35A1" w:rsidRDefault="00EE35A1">
      <w:pPr>
        <w:rPr>
          <w:sz w:val="2"/>
          <w:szCs w:val="2"/>
        </w:rPr>
      </w:pPr>
    </w:p>
    <w:p w:rsidR="00EE35A1" w:rsidRDefault="00EE35A1">
      <w:pPr>
        <w:rPr>
          <w:sz w:val="2"/>
          <w:szCs w:val="2"/>
        </w:rPr>
      </w:pPr>
    </w:p>
    <w:p w:rsidR="00EE35A1" w:rsidRDefault="00EE35A1">
      <w:pPr>
        <w:rPr>
          <w:sz w:val="2"/>
          <w:szCs w:val="2"/>
        </w:rPr>
      </w:pPr>
    </w:p>
    <w:p w:rsidR="00EE35A1" w:rsidRDefault="00EE35A1">
      <w:pPr>
        <w:rPr>
          <w:sz w:val="2"/>
          <w:szCs w:val="2"/>
          <w:highlight w:val="yellow"/>
        </w:rPr>
      </w:pPr>
    </w:p>
    <w:tbl>
      <w:tblPr>
        <w:tblW w:w="9654" w:type="dxa"/>
        <w:tblInd w:w="93" w:type="dxa"/>
        <w:tblLayout w:type="fixed"/>
        <w:tblLook w:val="04A0"/>
      </w:tblPr>
      <w:tblGrid>
        <w:gridCol w:w="582"/>
        <w:gridCol w:w="2268"/>
        <w:gridCol w:w="567"/>
        <w:gridCol w:w="567"/>
        <w:gridCol w:w="567"/>
        <w:gridCol w:w="2127"/>
        <w:gridCol w:w="567"/>
        <w:gridCol w:w="1279"/>
        <w:gridCol w:w="1130"/>
      </w:tblGrid>
      <w:tr w:rsidR="00EE35A1" w:rsidTr="00756410">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 п/п</w:t>
            </w:r>
          </w:p>
        </w:tc>
        <w:tc>
          <w:tcPr>
            <w:tcW w:w="2268"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ind w:left="-391"/>
              <w:jc w:val="right"/>
              <w:rPr>
                <w:sz w:val="20"/>
                <w:lang w:eastAsia="ru-RU"/>
              </w:rPr>
            </w:pPr>
            <w:r>
              <w:rPr>
                <w:sz w:val="20"/>
                <w:lang w:eastAsia="ru-RU"/>
              </w:rPr>
              <w:t>ПР</w:t>
            </w:r>
          </w:p>
        </w:tc>
        <w:tc>
          <w:tcPr>
            <w:tcW w:w="2127"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0"/>
                <w:lang w:eastAsia="ru-RU"/>
              </w:rPr>
            </w:pPr>
            <w:r>
              <w:rPr>
                <w:sz w:val="20"/>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ВР</w:t>
            </w:r>
          </w:p>
        </w:tc>
        <w:tc>
          <w:tcPr>
            <w:tcW w:w="127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2026 год</w:t>
            </w:r>
          </w:p>
        </w:tc>
        <w:tc>
          <w:tcPr>
            <w:tcW w:w="113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2027 год</w:t>
            </w:r>
          </w:p>
        </w:tc>
      </w:tr>
    </w:tbl>
    <w:p w:rsidR="00EE35A1" w:rsidRDefault="00EE35A1">
      <w:pPr>
        <w:rPr>
          <w:sz w:val="2"/>
          <w:szCs w:val="2"/>
        </w:rPr>
      </w:pPr>
    </w:p>
    <w:tbl>
      <w:tblPr>
        <w:tblW w:w="9666" w:type="dxa"/>
        <w:tblInd w:w="91" w:type="dxa"/>
        <w:tblLayout w:type="fixed"/>
        <w:tblLook w:val="04A0"/>
      </w:tblPr>
      <w:tblGrid>
        <w:gridCol w:w="584"/>
        <w:gridCol w:w="2268"/>
        <w:gridCol w:w="567"/>
        <w:gridCol w:w="567"/>
        <w:gridCol w:w="567"/>
        <w:gridCol w:w="426"/>
        <w:gridCol w:w="425"/>
        <w:gridCol w:w="425"/>
        <w:gridCol w:w="851"/>
        <w:gridCol w:w="567"/>
        <w:gridCol w:w="1275"/>
        <w:gridCol w:w="7"/>
        <w:gridCol w:w="1127"/>
        <w:gridCol w:w="10"/>
      </w:tblGrid>
      <w:tr w:rsidR="00EE35A1" w:rsidRPr="00F55AD6" w:rsidTr="00F55AD6">
        <w:trPr>
          <w:tblHeader/>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5</w:t>
            </w:r>
          </w:p>
        </w:tc>
        <w:tc>
          <w:tcPr>
            <w:tcW w:w="2127" w:type="dxa"/>
            <w:gridSpan w:val="4"/>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7</w:t>
            </w:r>
          </w:p>
        </w:tc>
        <w:tc>
          <w:tcPr>
            <w:tcW w:w="1282" w:type="dxa"/>
            <w:gridSpan w:val="2"/>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8</w:t>
            </w: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rsidR="00EE35A1" w:rsidRPr="00F55AD6" w:rsidRDefault="000B43A6">
            <w:pPr>
              <w:widowControl/>
              <w:jc w:val="center"/>
              <w:rPr>
                <w:sz w:val="20"/>
                <w:lang w:eastAsia="ru-RU"/>
              </w:rPr>
            </w:pPr>
            <w:r w:rsidRPr="00F55AD6">
              <w:rPr>
                <w:sz w:val="20"/>
                <w:lang w:eastAsia="ru-RU"/>
              </w:rPr>
              <w:t>9</w:t>
            </w:r>
          </w:p>
        </w:tc>
      </w:tr>
      <w:tr w:rsidR="00F55AD6" w:rsidRPr="00F55AD6" w:rsidTr="00F55AD6">
        <w:trPr>
          <w:gridAfter w:val="1"/>
          <w:wAfter w:w="10" w:type="dxa"/>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Совет муниципального образования Ейский муниципальный район 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10458,1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2360,8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6693,3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6693,3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6693,3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6693,3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5967,2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5967,2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722,7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277704,9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277439,4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201074,9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201349,4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3447,9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100854,1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100894,1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5354,4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95499,7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95539,7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95499,7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95539,7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95247,7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95287,7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94081,7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94081,7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803,5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402,5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402,5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86617,1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86989,7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8609,5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8982,1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8609,5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8982,1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8609,5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8982,1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8121,3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7945,0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6390,2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6390,2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1731,1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1554,8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Формирование и содержание муниципальных архивов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S0610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488,2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S0610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488,2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67007,6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41622,8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41622,8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25247,8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25247,8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137,0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137,0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59590,0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59090,0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57840,0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48924,7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48924,7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8877,3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8877,3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bottom"/>
            <w:hideMark/>
          </w:tcPr>
          <w:p w:rsidR="00F55AD6" w:rsidRPr="00F55AD6" w:rsidRDefault="00F55AD6" w:rsidP="00F55AD6">
            <w:pPr>
              <w:widowControl/>
              <w:jc w:val="left"/>
              <w:rPr>
                <w:color w:val="000000"/>
                <w:sz w:val="20"/>
                <w:lang w:eastAsia="ru-RU"/>
              </w:rPr>
            </w:pPr>
            <w:r w:rsidRPr="00F55AD6">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62667,3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62667,3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56587,4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56613,3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36398,6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30444,3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30444,3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5949,3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5949,3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20188,8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20214,7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20188,8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20214,7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20188,8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20214,7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20188,8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20214,7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18139,7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18139,7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2075,0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7786,1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CCFFCC"/>
                <w:sz w:val="20"/>
                <w:lang w:eastAsia="ru-RU"/>
              </w:rPr>
            </w:pPr>
            <w:r w:rsidRPr="00F55AD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5668,2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5668,2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4902,5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4902,5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3977,5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3977,5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765,7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765,7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765,7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765,7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6225,5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6225,5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527,5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27884,4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8264,0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5489,1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14101,3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14101,3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13124,6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13124,6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12643,6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12643,6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479,0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479,0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976,7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976,7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21377,1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20377,1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19877,1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19877,1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19877,1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19877,1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20877,1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19877,1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19077,1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19077,1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18261,7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18261,7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815,4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815,4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210688,2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358430,8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1863,5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2452,3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105824,6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259908,1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84915,0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238998,5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63337,7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11085,7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63337,7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11085,7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57463,9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57463,9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54127,9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3336,0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5873,8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5373,8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5585,7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5373,8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5585,7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227912,8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227912,8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227912,8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5211,4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5211,4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222701,4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222701,4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20577,3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20577,3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20577,3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Организация водоснабжения населения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20577,3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20577,3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20609,6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18650,4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18650,4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16691,0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16691,0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15851,6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15851,6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153,0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bottom"/>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895,5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895,5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895,5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895,5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1959,2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1959,2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1959,2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1959,2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1791,0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1791,0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168,2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168,2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30510,6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12032,7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69037,7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69037,7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69037,7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69037,7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72489,5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69037,7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62143,8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58692,0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62073,8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58625,3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10345,7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10345,7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10345,7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10345,7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2906206,8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2926932,4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2843072,1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2863783,6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1231915,6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1229578,6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1229915,6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1228578,6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1229915,6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1228578,6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1158942,3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1220841,2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243985,0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247791,9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243985,0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247791,9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914957,3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973049,3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914957,3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973049,3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2199,8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5324,4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5537,4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5324,4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5537,4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5324,4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5537,4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Региональный проект "Поддержка семьи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63449,1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63449,1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63449,1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1422097,7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1443415,1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1419509,2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1443415,1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1419509,2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1443415,1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1313812,4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1341698,6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131698,9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131698,9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131698,9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131698,9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1060487,7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1087351,4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1060487,7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1087351,4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17510,4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18207,5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17510,4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18207,5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3822,1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5188,5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3822,1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5188,5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2074,3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2074,3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69870,6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68012,9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69870,6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68012,9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18427,9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19165,0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18427,9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19165,0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880,1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180,1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2830,0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180,1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B24F5F">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5797,0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5985,1</w:t>
            </w:r>
          </w:p>
        </w:tc>
      </w:tr>
      <w:tr w:rsidR="00F55AD6" w:rsidRPr="00F55AD6" w:rsidTr="00B24F5F">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single" w:sz="4" w:space="0" w:color="auto"/>
              <w:left w:val="nil"/>
              <w:bottom w:val="single" w:sz="4" w:space="0" w:color="auto"/>
              <w:right w:val="nil"/>
            </w:tcBorders>
            <w:shd w:val="clear" w:color="auto" w:fill="auto"/>
            <w:vAlign w:val="bottom"/>
            <w:hideMark/>
          </w:tcPr>
          <w:p w:rsidR="00F55AD6" w:rsidRPr="00F55AD6" w:rsidRDefault="00F55AD6" w:rsidP="00F55AD6">
            <w:pPr>
              <w:widowControl/>
              <w:jc w:val="left"/>
              <w:rPr>
                <w:sz w:val="20"/>
                <w:lang w:eastAsia="ru-RU"/>
              </w:rPr>
            </w:pPr>
            <w:r w:rsidRPr="00F55AD6">
              <w:rPr>
                <w:sz w:val="20"/>
                <w:lang w:eastAsia="ru-RU"/>
              </w:rPr>
              <w:t xml:space="preserve">Осуществление </w:t>
            </w:r>
            <w:bookmarkStart w:id="0" w:name="_GoBack"/>
            <w:bookmarkEnd w:id="0"/>
            <w:r w:rsidRPr="00F55AD6">
              <w:rPr>
                <w:sz w:val="20"/>
                <w:lang w:eastAsia="ru-RU"/>
              </w:rPr>
              <w:t>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5797,0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5985,1</w:t>
            </w:r>
          </w:p>
        </w:tc>
      </w:tr>
      <w:tr w:rsidR="00F55AD6" w:rsidRPr="00F55AD6" w:rsidTr="00B24F5F">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5797,0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5985,1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6567,3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6567,3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6567,3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6830,0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87902,5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88021,3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2031,1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2031,1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2031,1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2031,1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6564,0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6682,8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6564,0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6682,8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79307,4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79307,4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79307,4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79307,4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S2470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S2470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100424,2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100444,2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100424,2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100444,2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100424,2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100444,2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70877,7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780,0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780,0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780,0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28566,5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28566,5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28566,5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28566,5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27863,1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27863,1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703,4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703,4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88634,6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90345,7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85254,0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86906,1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84754,0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86406,1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19998,6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19072,4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19072,4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14630,5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14630,5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14630,5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14630,5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14083,7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14083,7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546,8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546,8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50124,9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51777,0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21066,0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21060,9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19486,4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19481,3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1579,6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1579,6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28709,4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30353,3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27292,7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28767,2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1416,7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1586,1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262,6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273,1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262,6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273,1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nil"/>
              <w:right w:val="nil"/>
            </w:tcBorders>
            <w:shd w:val="clear" w:color="auto" w:fill="auto"/>
            <w:vAlign w:val="bottom"/>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86,9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3380,6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3439,6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3080,6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3139,6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3080,6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3139,6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1480,6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1539,6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1458,8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1516,9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13289,7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132,9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13156,8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13156,8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49845,0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49859,1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49845,0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49859,1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49751,3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49765,4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49751,3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49765,4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49678,3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49678,3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49678,3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49678,3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47536,4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47536,4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2140,4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2140,4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73,0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253625,2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244400,2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128364,2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120266,0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128364,2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120266,0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126764,2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119266,0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126764,2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119266,0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117716,7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119266,0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117436,7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118974,8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117436,7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118974,8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291,2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291,2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9047,5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9047,5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9047,5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125261,0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124134,2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119691,5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118564,7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118391,5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118391,5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118391,5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118364,7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117819,2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117781,4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42836,7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42836,7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3563,7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3525,9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71395,0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71395,0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360,4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288,0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222,9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222,9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5569,5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4569,5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4569,5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4355,6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4355,6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213,9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213,9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248260,6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241676,2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248260,6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241676,2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242749,1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236164,7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240749,1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235664,7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3215,6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3215,6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2015,6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2015,6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229549,1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232449,1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229549,1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232449,1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223014,5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229649,4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53184,9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53184,9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13616,3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13616,3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153013,4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159648,3</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3199,9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3199,9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687,5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687,5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125,0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125,0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562,5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562,5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3734,9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3734,9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2112,2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2112,2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2112,2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2112,2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5511,5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5210,9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5210,9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0000"/>
                <w:sz w:val="20"/>
                <w:lang w:eastAsia="ru-RU"/>
              </w:rPr>
            </w:pPr>
            <w:r w:rsidRPr="00F55AD6">
              <w:rPr>
                <w:color w:val="000000"/>
                <w:sz w:val="20"/>
                <w:lang w:eastAsia="ru-RU"/>
              </w:rPr>
              <w:t>12</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15816,8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15516,8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15816,8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15516,8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10210,4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9910,4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10210,4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9910,4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10210,4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9910,4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10210,4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9910,4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9610,4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9610,4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7977,8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7977,8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1358,1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1358,1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274,5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274,5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5606,4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5415,8</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5415,8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190,6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87885,6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90695,7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428,0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87357,6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90167,7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72959,9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75814,2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72954,7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75809,0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72954,7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75809,0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i/>
                <w:iCs/>
                <w:sz w:val="20"/>
                <w:lang w:eastAsia="ru-RU"/>
              </w:rPr>
            </w:pPr>
            <w:r w:rsidRPr="00F55AD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72954,7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75809,0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41336,6</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46434,5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610,9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40725,7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45738,8</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31618,1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29374,5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316,2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294,1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31301,9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29080,4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5,2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14397,7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14353,5</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13079,3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13038,9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13079,3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13038,9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13079,3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13038,9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67,9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982,9</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979,9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898,7</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895,7</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84,2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12028,5</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11991,1</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11102,3</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11084,9</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926,2</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906,2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1318,4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1314,6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1318,4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1314,6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color w:val="000000"/>
                <w:sz w:val="20"/>
                <w:lang w:eastAsia="ru-RU"/>
              </w:rPr>
            </w:pPr>
            <w:r w:rsidRPr="00F55AD6">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1318,4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1314,6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nil"/>
              <w:right w:val="nil"/>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1318,4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1314,6</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1146,2</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168,4</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168,4</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0000"/>
                <w:sz w:val="20"/>
                <w:lang w:eastAsia="ru-RU"/>
              </w:rPr>
            </w:pPr>
            <w:r w:rsidRPr="00F55AD6">
              <w:rPr>
                <w:color w:val="000000"/>
                <w:sz w:val="20"/>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99CCFF"/>
                <w:sz w:val="20"/>
                <w:lang w:eastAsia="ru-RU"/>
              </w:rPr>
            </w:pPr>
            <w:r w:rsidRPr="00F55AD6">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87000,0</w:t>
            </w:r>
          </w:p>
        </w:tc>
      </w:tr>
      <w:tr w:rsidR="00F55AD6" w:rsidRPr="00F55AD6" w:rsidTr="00F55AD6">
        <w:trPr>
          <w:gridAfter w:val="1"/>
          <w:wAfter w:w="10" w:type="dxa"/>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00"/>
                <w:sz w:val="20"/>
                <w:lang w:eastAsia="ru-RU"/>
              </w:rPr>
            </w:pPr>
            <w:r w:rsidRPr="00F55AD6">
              <w:rPr>
                <w:color w:val="00FF00"/>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left"/>
              <w:rPr>
                <w:sz w:val="20"/>
                <w:lang w:eastAsia="ru-RU"/>
              </w:rPr>
            </w:pPr>
            <w:r w:rsidRPr="00F55AD6">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color w:val="00FFFF"/>
                <w:sz w:val="20"/>
                <w:lang w:eastAsia="ru-RU"/>
              </w:rPr>
            </w:pPr>
            <w:r w:rsidRPr="00F55AD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4183614,1</w:t>
            </w:r>
          </w:p>
        </w:tc>
        <w:tc>
          <w:tcPr>
            <w:tcW w:w="1134" w:type="dxa"/>
            <w:gridSpan w:val="2"/>
            <w:tcBorders>
              <w:top w:val="nil"/>
              <w:left w:val="nil"/>
              <w:bottom w:val="single" w:sz="4" w:space="0" w:color="auto"/>
              <w:right w:val="single" w:sz="4" w:space="0" w:color="auto"/>
            </w:tcBorders>
            <w:shd w:val="clear" w:color="auto" w:fill="auto"/>
            <w:vAlign w:val="center"/>
            <w:hideMark/>
          </w:tcPr>
          <w:p w:rsidR="00F55AD6" w:rsidRPr="00F55AD6" w:rsidRDefault="00F55AD6" w:rsidP="00F55AD6">
            <w:pPr>
              <w:widowControl/>
              <w:jc w:val="center"/>
              <w:rPr>
                <w:sz w:val="20"/>
                <w:lang w:eastAsia="ru-RU"/>
              </w:rPr>
            </w:pPr>
            <w:r w:rsidRPr="00F55AD6">
              <w:rPr>
                <w:sz w:val="20"/>
                <w:lang w:eastAsia="ru-RU"/>
              </w:rPr>
              <w:t>4379517,5</w:t>
            </w:r>
          </w:p>
        </w:tc>
      </w:tr>
    </w:tbl>
    <w:p w:rsidR="00EE35A1" w:rsidRDefault="000B43A6">
      <w:pPr>
        <w:jc w:val="right"/>
        <w:rPr>
          <w:szCs w:val="28"/>
        </w:rPr>
      </w:pPr>
      <w:r>
        <w:rPr>
          <w:szCs w:val="28"/>
        </w:rPr>
        <w:t>»;</w:t>
      </w:r>
    </w:p>
    <w:p w:rsidR="00EE35A1" w:rsidRDefault="000B43A6">
      <w:pPr>
        <w:ind w:firstLine="709"/>
      </w:pPr>
      <w:r>
        <w:rPr>
          <w:szCs w:val="28"/>
          <w:lang w:eastAsia="ru-RU"/>
        </w:rPr>
        <w:t xml:space="preserve">14) </w:t>
      </w:r>
      <w:r>
        <w:rPr>
          <w:szCs w:val="28"/>
        </w:rPr>
        <w:t xml:space="preserve">приложение № 10 «Объем межбюджетных трансфертов, предоставляемых бюджетам поселений, в 2025 году и плановом периоде 2026 и 2027 годов» </w:t>
      </w:r>
      <w:r>
        <w:t>изложить  в следующей редакции:</w:t>
      </w:r>
    </w:p>
    <w:p w:rsidR="00EE35A1" w:rsidRDefault="00EE35A1">
      <w:pPr>
        <w:pStyle w:val="ac"/>
        <w:tabs>
          <w:tab w:val="clear" w:pos="4153"/>
          <w:tab w:val="clear" w:pos="8306"/>
          <w:tab w:val="left" w:pos="5040"/>
          <w:tab w:val="left" w:pos="6096"/>
        </w:tabs>
        <w:ind w:left="5040" w:firstLine="709"/>
        <w:jc w:val="center"/>
        <w:rPr>
          <w:szCs w:val="28"/>
        </w:rPr>
      </w:pPr>
    </w:p>
    <w:p w:rsidR="00EE35A1" w:rsidRDefault="000B43A6">
      <w:pPr>
        <w:pStyle w:val="ac"/>
        <w:tabs>
          <w:tab w:val="clear" w:pos="4153"/>
          <w:tab w:val="clear" w:pos="8306"/>
          <w:tab w:val="left" w:pos="5040"/>
          <w:tab w:val="left" w:pos="6096"/>
        </w:tabs>
        <w:ind w:left="5040"/>
        <w:jc w:val="center"/>
        <w:rPr>
          <w:szCs w:val="28"/>
        </w:rPr>
      </w:pPr>
      <w:r>
        <w:rPr>
          <w:szCs w:val="28"/>
        </w:rPr>
        <w:t>«Приложение № 10</w:t>
      </w: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rPr>
          <w:szCs w:val="28"/>
        </w:rPr>
      </w:pPr>
    </w:p>
    <w:p w:rsidR="00EE35A1" w:rsidRDefault="000B43A6">
      <w:pPr>
        <w:jc w:val="center"/>
        <w:rPr>
          <w:szCs w:val="28"/>
        </w:rPr>
      </w:pPr>
      <w:r>
        <w:rPr>
          <w:szCs w:val="28"/>
        </w:rPr>
        <w:t xml:space="preserve">Объем межбюджетных трансфертов, </w:t>
      </w:r>
    </w:p>
    <w:p w:rsidR="00EE35A1" w:rsidRDefault="000B43A6">
      <w:pPr>
        <w:jc w:val="center"/>
        <w:rPr>
          <w:szCs w:val="28"/>
        </w:rPr>
      </w:pPr>
      <w:r>
        <w:rPr>
          <w:szCs w:val="28"/>
        </w:rPr>
        <w:t xml:space="preserve">предоставляемых бюджетам поселений, </w:t>
      </w:r>
    </w:p>
    <w:p w:rsidR="00EE35A1" w:rsidRDefault="000B43A6">
      <w:pPr>
        <w:jc w:val="center"/>
        <w:rPr>
          <w:szCs w:val="28"/>
        </w:rPr>
      </w:pPr>
      <w:r>
        <w:rPr>
          <w:szCs w:val="28"/>
        </w:rPr>
        <w:t>в 2025 году и плановом периоде 2026 и 2027 годов</w:t>
      </w:r>
    </w:p>
    <w:p w:rsidR="00EE35A1" w:rsidRDefault="00EE35A1"/>
    <w:p w:rsidR="00EE35A1" w:rsidRDefault="000B43A6">
      <w:pPr>
        <w:jc w:val="right"/>
        <w:rPr>
          <w:sz w:val="24"/>
          <w:szCs w:val="24"/>
        </w:rPr>
      </w:pPr>
      <w:r>
        <w:rPr>
          <w:sz w:val="24"/>
          <w:szCs w:val="24"/>
        </w:rPr>
        <w:t>(тыс. рублей)</w:t>
      </w:r>
    </w:p>
    <w:p w:rsidR="00EE35A1" w:rsidRDefault="00EE35A1">
      <w:pPr>
        <w:rPr>
          <w:sz w:val="2"/>
          <w:szCs w:val="2"/>
        </w:rPr>
      </w:pPr>
    </w:p>
    <w:tbl>
      <w:tblPr>
        <w:tblW w:w="9654" w:type="dxa"/>
        <w:tblInd w:w="93" w:type="dxa"/>
        <w:tblLook w:val="04A0"/>
      </w:tblPr>
      <w:tblGrid>
        <w:gridCol w:w="4693"/>
        <w:gridCol w:w="1701"/>
        <w:gridCol w:w="1418"/>
        <w:gridCol w:w="1842"/>
      </w:tblGrid>
      <w:tr w:rsidR="00EE35A1">
        <w:trPr>
          <w:trHeight w:val="308"/>
        </w:trPr>
        <w:tc>
          <w:tcPr>
            <w:tcW w:w="469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 межбюджетного трансферта</w:t>
            </w:r>
          </w:p>
        </w:tc>
        <w:tc>
          <w:tcPr>
            <w:tcW w:w="4961" w:type="dxa"/>
            <w:gridSpan w:val="3"/>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Сумма</w:t>
            </w:r>
          </w:p>
        </w:tc>
      </w:tr>
      <w:tr w:rsidR="00EE35A1">
        <w:trPr>
          <w:trHeight w:val="315"/>
        </w:trPr>
        <w:tc>
          <w:tcPr>
            <w:tcW w:w="4693"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2025 год</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2026 год</w:t>
            </w:r>
          </w:p>
        </w:tc>
        <w:tc>
          <w:tcPr>
            <w:tcW w:w="184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2027 год</w:t>
            </w:r>
          </w:p>
        </w:tc>
      </w:tr>
      <w:tr w:rsidR="00EE35A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2</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3</w:t>
            </w:r>
          </w:p>
        </w:tc>
        <w:tc>
          <w:tcPr>
            <w:tcW w:w="184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4</w:t>
            </w:r>
          </w:p>
        </w:tc>
      </w:tr>
      <w:tr w:rsidR="00EE35A1">
        <w:trPr>
          <w:trHeight w:val="31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35A1" w:rsidRDefault="000B43A6">
            <w:pPr>
              <w:widowControl/>
              <w:jc w:val="left"/>
              <w:rPr>
                <w:sz w:val="24"/>
                <w:szCs w:val="24"/>
                <w:lang w:eastAsia="ru-RU"/>
              </w:rPr>
            </w:pPr>
            <w:r>
              <w:rPr>
                <w:sz w:val="24"/>
                <w:szCs w:val="24"/>
                <w:lang w:eastAsia="ru-RU"/>
              </w:rPr>
              <w:t>Всего</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79644,8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6500,0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6500,0</w:t>
            </w:r>
          </w:p>
        </w:tc>
      </w:tr>
      <w:tr w:rsidR="00EE35A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bottom"/>
          </w:tcPr>
          <w:p w:rsidR="00EE35A1" w:rsidRDefault="000B43A6">
            <w:pPr>
              <w:widowControl/>
              <w:jc w:val="left"/>
              <w:rPr>
                <w:sz w:val="24"/>
                <w:szCs w:val="24"/>
                <w:lang w:eastAsia="ru-RU"/>
              </w:rPr>
            </w:pPr>
            <w:r>
              <w:rPr>
                <w:sz w:val="24"/>
                <w:szCs w:val="24"/>
                <w:lang w:eastAsia="ru-RU"/>
              </w:rPr>
              <w:t>в том числе:</w:t>
            </w:r>
          </w:p>
        </w:tc>
        <w:tc>
          <w:tcPr>
            <w:tcW w:w="1701"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 </w:t>
            </w:r>
          </w:p>
        </w:tc>
      </w:tr>
      <w:tr w:rsidR="00EE35A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bottom"/>
          </w:tcPr>
          <w:p w:rsidR="00EE35A1" w:rsidRDefault="000B43A6">
            <w:pPr>
              <w:widowControl/>
              <w:jc w:val="left"/>
              <w:rPr>
                <w:sz w:val="24"/>
                <w:szCs w:val="24"/>
                <w:lang w:eastAsia="ru-RU"/>
              </w:rPr>
            </w:pPr>
            <w:r>
              <w:rPr>
                <w:sz w:val="24"/>
                <w:szCs w:val="24"/>
                <w:lang w:eastAsia="ru-RU"/>
              </w:rPr>
              <w:t>Дотации</w:t>
            </w:r>
          </w:p>
        </w:tc>
        <w:tc>
          <w:tcPr>
            <w:tcW w:w="1701"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6000,0</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6000,0</w:t>
            </w:r>
          </w:p>
        </w:tc>
        <w:tc>
          <w:tcPr>
            <w:tcW w:w="184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6000,0</w:t>
            </w:r>
          </w:p>
        </w:tc>
      </w:tr>
      <w:tr w:rsidR="00EE35A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bottom"/>
          </w:tcPr>
          <w:p w:rsidR="00EE35A1" w:rsidRDefault="000B43A6">
            <w:pPr>
              <w:widowControl/>
              <w:jc w:val="left"/>
              <w:rPr>
                <w:sz w:val="24"/>
                <w:szCs w:val="24"/>
                <w:lang w:eastAsia="ru-RU"/>
              </w:rPr>
            </w:pPr>
            <w:r>
              <w:rPr>
                <w:sz w:val="24"/>
                <w:szCs w:val="24"/>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73644,8</w:t>
            </w:r>
          </w:p>
        </w:tc>
        <w:tc>
          <w:tcPr>
            <w:tcW w:w="1418"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500,0</w:t>
            </w:r>
          </w:p>
        </w:tc>
        <w:tc>
          <w:tcPr>
            <w:tcW w:w="1842" w:type="dxa"/>
            <w:tcBorders>
              <w:top w:val="nil"/>
              <w:left w:val="nil"/>
              <w:bottom w:val="single" w:sz="4" w:space="0" w:color="auto"/>
              <w:right w:val="single" w:sz="4" w:space="0" w:color="auto"/>
            </w:tcBorders>
            <w:shd w:val="clear" w:color="auto" w:fill="auto"/>
            <w:noWrap/>
            <w:vAlign w:val="center"/>
          </w:tcPr>
          <w:p w:rsidR="00EE35A1" w:rsidRDefault="000B43A6">
            <w:pPr>
              <w:widowControl/>
              <w:jc w:val="center"/>
              <w:rPr>
                <w:sz w:val="24"/>
                <w:szCs w:val="24"/>
                <w:lang w:eastAsia="ru-RU"/>
              </w:rPr>
            </w:pPr>
            <w:r>
              <w:rPr>
                <w:sz w:val="24"/>
                <w:szCs w:val="24"/>
                <w:lang w:eastAsia="ru-RU"/>
              </w:rPr>
              <w:t>500,0</w:t>
            </w:r>
          </w:p>
        </w:tc>
      </w:tr>
    </w:tbl>
    <w:p w:rsidR="00EE35A1" w:rsidRDefault="000B43A6">
      <w:pPr>
        <w:jc w:val="right"/>
        <w:rPr>
          <w:szCs w:val="28"/>
        </w:rPr>
      </w:pPr>
      <w:r>
        <w:rPr>
          <w:szCs w:val="28"/>
        </w:rPr>
        <w:t>»;</w:t>
      </w:r>
    </w:p>
    <w:p w:rsidR="00EE35A1" w:rsidRDefault="000B43A6">
      <w:pPr>
        <w:widowControl/>
        <w:tabs>
          <w:tab w:val="left" w:pos="709"/>
        </w:tabs>
        <w:ind w:firstLine="709"/>
      </w:pPr>
      <w:r>
        <w:rPr>
          <w:szCs w:val="28"/>
          <w:lang w:eastAsia="ru-RU"/>
        </w:rPr>
        <w:t>15)</w:t>
      </w:r>
      <w:r>
        <w:rPr>
          <w:szCs w:val="28"/>
        </w:rPr>
        <w:t xml:space="preserve">  приложение № 11 «Источники внутреннего финансирования дефицита районного бюджета, перечень статей и видов источников финансирования дефицита районного бюджета на 2025 год» </w:t>
      </w:r>
      <w:r>
        <w:t>изложить  в следующей редакции:</w:t>
      </w:r>
    </w:p>
    <w:p w:rsidR="00EE35A1" w:rsidRDefault="00EE35A1">
      <w:pPr>
        <w:widowControl/>
        <w:tabs>
          <w:tab w:val="left" w:pos="709"/>
        </w:tabs>
        <w:ind w:firstLine="709"/>
      </w:pPr>
    </w:p>
    <w:p w:rsidR="00EE35A1" w:rsidRDefault="000B43A6">
      <w:pPr>
        <w:pStyle w:val="ac"/>
        <w:tabs>
          <w:tab w:val="clear" w:pos="4153"/>
          <w:tab w:val="clear" w:pos="8306"/>
          <w:tab w:val="left" w:pos="5040"/>
          <w:tab w:val="left" w:pos="6096"/>
        </w:tabs>
        <w:ind w:left="5040"/>
        <w:jc w:val="center"/>
        <w:rPr>
          <w:szCs w:val="28"/>
        </w:rPr>
      </w:pPr>
      <w:r>
        <w:rPr>
          <w:szCs w:val="28"/>
        </w:rPr>
        <w:t>«Приложение № 11</w:t>
      </w:r>
      <w:r>
        <w:rPr>
          <w:szCs w:val="28"/>
        </w:rPr>
        <w:br/>
      </w:r>
    </w:p>
    <w:p w:rsidR="00EE35A1" w:rsidRDefault="000B43A6">
      <w:pPr>
        <w:pStyle w:val="ac"/>
        <w:tabs>
          <w:tab w:val="clear" w:pos="4153"/>
          <w:tab w:val="clear" w:pos="8306"/>
          <w:tab w:val="left" w:pos="5040"/>
        </w:tabs>
        <w:ind w:left="5040"/>
        <w:jc w:val="center"/>
        <w:rPr>
          <w:szCs w:val="28"/>
        </w:rPr>
      </w:pPr>
      <w:r>
        <w:rPr>
          <w:szCs w:val="28"/>
        </w:rP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rPr>
          <w:szCs w:val="28"/>
        </w:rPr>
      </w:pPr>
    </w:p>
    <w:p w:rsidR="00EE35A1" w:rsidRDefault="00EE35A1">
      <w:pPr>
        <w:jc w:val="center"/>
        <w:rPr>
          <w:szCs w:val="28"/>
        </w:rPr>
      </w:pPr>
    </w:p>
    <w:p w:rsidR="00EE35A1" w:rsidRDefault="000B43A6">
      <w:pPr>
        <w:jc w:val="center"/>
        <w:rPr>
          <w:szCs w:val="28"/>
        </w:rPr>
      </w:pPr>
      <w:r>
        <w:rPr>
          <w:szCs w:val="28"/>
        </w:rPr>
        <w:t xml:space="preserve">Источники внутреннего финансирования дефицита районного бюджета, перечень статей и видов источников финансирования </w:t>
      </w:r>
    </w:p>
    <w:p w:rsidR="00EE35A1" w:rsidRDefault="000B43A6">
      <w:pPr>
        <w:jc w:val="center"/>
        <w:rPr>
          <w:szCs w:val="28"/>
        </w:rPr>
      </w:pPr>
      <w:r>
        <w:rPr>
          <w:szCs w:val="28"/>
        </w:rPr>
        <w:t>дефицита районного бюджета на 2025 год</w:t>
      </w:r>
    </w:p>
    <w:p w:rsidR="00EE35A1" w:rsidRDefault="00EE35A1">
      <w:pPr>
        <w:ind w:firstLine="851"/>
        <w:jc w:val="right"/>
        <w:rPr>
          <w:sz w:val="24"/>
          <w:szCs w:val="24"/>
        </w:rPr>
      </w:pPr>
    </w:p>
    <w:p w:rsidR="00EE35A1" w:rsidRDefault="000B43A6">
      <w:pPr>
        <w:ind w:firstLine="851"/>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ook w:val="04A0"/>
      </w:tblPr>
      <w:tblGrid>
        <w:gridCol w:w="3134"/>
        <w:gridCol w:w="4961"/>
        <w:gridCol w:w="1559"/>
      </w:tblGrid>
      <w:tr w:rsidR="00EE35A1">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Код</w:t>
            </w:r>
          </w:p>
        </w:tc>
        <w:tc>
          <w:tcPr>
            <w:tcW w:w="4961"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bl>
    <w:p w:rsidR="00EE35A1" w:rsidRDefault="00EE35A1">
      <w:pPr>
        <w:rPr>
          <w:sz w:val="2"/>
          <w:szCs w:val="2"/>
        </w:rPr>
      </w:pPr>
    </w:p>
    <w:tbl>
      <w:tblPr>
        <w:tblW w:w="9654" w:type="dxa"/>
        <w:tblInd w:w="91" w:type="dxa"/>
        <w:tblLook w:val="04A0"/>
      </w:tblPr>
      <w:tblGrid>
        <w:gridCol w:w="3134"/>
        <w:gridCol w:w="4961"/>
        <w:gridCol w:w="1559"/>
      </w:tblGrid>
      <w:tr w:rsidR="00EE35A1">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w:t>
            </w:r>
          </w:p>
        </w:tc>
        <w:tc>
          <w:tcPr>
            <w:tcW w:w="4961"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3</w:t>
            </w:r>
          </w:p>
        </w:tc>
      </w:tr>
      <w:tr w:rsidR="00EE35A1">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000 01 00 00 00 00 0000 000</w:t>
            </w:r>
          </w:p>
        </w:tc>
        <w:tc>
          <w:tcPr>
            <w:tcW w:w="4961"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Источники внутреннего финансирования дефицитов бюджетов, всего</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397 369,0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EE35A1">
            <w:pPr>
              <w:rPr>
                <w:color w:val="000000"/>
                <w:sz w:val="24"/>
                <w:szCs w:val="24"/>
                <w:lang w:eastAsia="ru-RU"/>
              </w:rPr>
            </w:pP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в том числе:</w:t>
            </w:r>
          </w:p>
        </w:tc>
        <w:tc>
          <w:tcPr>
            <w:tcW w:w="1559" w:type="dxa"/>
            <w:tcBorders>
              <w:top w:val="nil"/>
              <w:left w:val="nil"/>
              <w:bottom w:val="single" w:sz="4" w:space="0" w:color="auto"/>
              <w:right w:val="single" w:sz="4" w:space="0" w:color="auto"/>
            </w:tcBorders>
            <w:shd w:val="clear" w:color="auto" w:fill="auto"/>
            <w:vAlign w:val="center"/>
          </w:tcPr>
          <w:p w:rsidR="00EE35A1" w:rsidRDefault="00EE35A1">
            <w:pPr>
              <w:jc w:val="center"/>
              <w:rPr>
                <w:color w:val="000000"/>
                <w:sz w:val="24"/>
                <w:szCs w:val="24"/>
                <w:lang w:eastAsia="ru-RU"/>
              </w:rPr>
            </w:pP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000 01 03 00 00 00 0000 000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Бюджетные кредиты из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-10 329,0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000 01 03 01 00 00 0000 000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-10 329,0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000 01 03 01 00 00 0000 700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50 000,0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000 01 03 01 00 05 0000 710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50 000,0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000 01 03 01 00 00 0000 800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60 329,0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000 01 03 01 00 05 0000 810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60 329,0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000 01 05 00 00 00 0000 000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407 698,0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000 01 05 00 00 00 0000 500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4778 544,6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000 01 05 02 00 00 0000 500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4778 544,6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000 01 05 02 01 00 0000 510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 xml:space="preserve">Увеличение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4778 544,6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000 01 05 02 01 05 0000 510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4778 544,6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000 01 05 00 00 00 0000 600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Pr>
                <w:rFonts w:eastAsia="SimSun"/>
                <w:color w:val="000000"/>
                <w:sz w:val="24"/>
                <w:szCs w:val="24"/>
                <w:lang w:val="en-US" w:eastAsia="zh-CN"/>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5186 242,6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000 01 05 02 00 00 0000 600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5186 242,6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000 01 05 02 01 00 0000 610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 xml:space="preserve">Уменьшение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5186 242,6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000 01 05 02 01 05 0000 610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5186 242,6</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000 01 06 00 00 00 0000 000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sidRPr="00756410">
              <w:rPr>
                <w:rFonts w:eastAsia="SimSun"/>
                <w:color w:val="000000"/>
                <w:sz w:val="24"/>
                <w:szCs w:val="24"/>
                <w:lang w:eastAsia="zh-CN"/>
              </w:rPr>
              <w:t xml:space="preserve"> </w:t>
            </w:r>
            <w:r>
              <w:rPr>
                <w:rFonts w:eastAsia="SimSun"/>
                <w:color w:val="000000"/>
                <w:sz w:val="24"/>
                <w:szCs w:val="24"/>
                <w:lang w:val="en-US" w:eastAsia="zh-CN"/>
              </w:rPr>
              <w:t>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000 01 06 05 00 00 0000 000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Бюджетные кредиты, предоставленные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sidRPr="00756410">
              <w:rPr>
                <w:rFonts w:eastAsia="SimSun"/>
                <w:color w:val="000000"/>
                <w:sz w:val="24"/>
                <w:szCs w:val="24"/>
                <w:lang w:eastAsia="zh-CN"/>
              </w:rPr>
              <w:t xml:space="preserve"> </w:t>
            </w:r>
            <w:r>
              <w:rPr>
                <w:rFonts w:eastAsia="SimSun"/>
                <w:color w:val="000000"/>
                <w:sz w:val="24"/>
                <w:szCs w:val="24"/>
                <w:lang w:val="en-US" w:eastAsia="zh-CN"/>
              </w:rPr>
              <w:t>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000 01 06 05 00 00 0000 600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20 500,0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000 01 06 05 02 00 0000 600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20 500,0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000 01 06 05 02 05 0000 640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20 500,0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000 01 06 05 00 00 0000 500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20 500,0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000 01 06 05 02 00 0000 500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20 500,0</w:t>
            </w:r>
          </w:p>
        </w:tc>
      </w:tr>
      <w:tr w:rsidR="00EE35A1">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000 01 06 05 02 05 0000 540</w:t>
            </w:r>
          </w:p>
        </w:tc>
        <w:tc>
          <w:tcPr>
            <w:tcW w:w="4961" w:type="dxa"/>
            <w:tcBorders>
              <w:top w:val="nil"/>
              <w:left w:val="nil"/>
              <w:bottom w:val="single" w:sz="4" w:space="0" w:color="auto"/>
              <w:right w:val="single" w:sz="4" w:space="0" w:color="auto"/>
            </w:tcBorders>
            <w:shd w:val="clear" w:color="auto" w:fill="auto"/>
            <w:vAlign w:val="center"/>
          </w:tcPr>
          <w:p w:rsidR="00EE35A1" w:rsidRDefault="000B43A6">
            <w:pPr>
              <w:widowControl/>
              <w:jc w:val="left"/>
              <w:textAlignment w:val="center"/>
              <w:rPr>
                <w:color w:val="000000"/>
                <w:lang w:eastAsia="ru-RU"/>
              </w:rPr>
            </w:pPr>
            <w:r w:rsidRPr="00756410">
              <w:rPr>
                <w:rFonts w:eastAsia="SimSun"/>
                <w:color w:val="000000"/>
                <w:sz w:val="24"/>
                <w:szCs w:val="24"/>
                <w:lang w:eastAsia="zh-CN"/>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textAlignment w:val="center"/>
              <w:rPr>
                <w:color w:val="000000"/>
                <w:lang w:eastAsia="ru-RU"/>
              </w:rPr>
            </w:pPr>
            <w:r>
              <w:rPr>
                <w:rFonts w:eastAsia="SimSun"/>
                <w:color w:val="000000"/>
                <w:sz w:val="24"/>
                <w:szCs w:val="24"/>
                <w:lang w:val="en-US" w:eastAsia="zh-CN"/>
              </w:rPr>
              <w:t>20 500,0</w:t>
            </w:r>
          </w:p>
        </w:tc>
      </w:tr>
    </w:tbl>
    <w:p w:rsidR="00EE35A1" w:rsidRDefault="000B43A6">
      <w:pPr>
        <w:jc w:val="right"/>
      </w:pPr>
      <w:r>
        <w:t>»;</w:t>
      </w:r>
    </w:p>
    <w:p w:rsidR="00EE35A1" w:rsidRDefault="000B43A6">
      <w:pPr>
        <w:widowControl/>
        <w:tabs>
          <w:tab w:val="left" w:pos="709"/>
        </w:tabs>
        <w:ind w:firstLine="709"/>
      </w:pPr>
      <w:r>
        <w:rPr>
          <w:szCs w:val="28"/>
          <w:lang w:eastAsia="ru-RU"/>
        </w:rPr>
        <w:t>16)</w:t>
      </w:r>
      <w:r>
        <w:rPr>
          <w:szCs w:val="28"/>
        </w:rPr>
        <w:t xml:space="preserve">  приложение № 12 «Источники внутреннего финансирования дефицита районного бюджета, перечень статей и видов источников финансирования дефицита районного бюджета на 2026 и 2027 годы» </w:t>
      </w:r>
      <w:r>
        <w:t>изложить  в следующей редакции:</w:t>
      </w:r>
    </w:p>
    <w:p w:rsidR="00EE35A1" w:rsidRDefault="000B43A6">
      <w:pPr>
        <w:pStyle w:val="ac"/>
        <w:tabs>
          <w:tab w:val="clear" w:pos="4153"/>
          <w:tab w:val="clear" w:pos="8306"/>
          <w:tab w:val="left" w:pos="5040"/>
          <w:tab w:val="left" w:pos="6096"/>
        </w:tabs>
        <w:ind w:left="5040"/>
        <w:jc w:val="center"/>
        <w:rPr>
          <w:szCs w:val="28"/>
        </w:rPr>
      </w:pPr>
      <w:r>
        <w:rPr>
          <w:szCs w:val="28"/>
        </w:rPr>
        <w:t>«Приложение № 12</w:t>
      </w:r>
      <w:r>
        <w:rPr>
          <w:szCs w:val="28"/>
        </w:rPr>
        <w:br/>
      </w:r>
    </w:p>
    <w:p w:rsidR="00EE35A1" w:rsidRDefault="000B43A6">
      <w:pPr>
        <w:pStyle w:val="ac"/>
        <w:tabs>
          <w:tab w:val="clear" w:pos="4153"/>
          <w:tab w:val="clear" w:pos="8306"/>
          <w:tab w:val="left" w:pos="5040"/>
        </w:tabs>
        <w:ind w:left="5040"/>
        <w:jc w:val="center"/>
        <w:rPr>
          <w:szCs w:val="28"/>
        </w:rPr>
      </w:pPr>
      <w:r>
        <w:rPr>
          <w:szCs w:val="28"/>
        </w:rP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rPr>
          <w:szCs w:val="28"/>
          <w:highlight w:val="yellow"/>
        </w:rPr>
      </w:pPr>
    </w:p>
    <w:p w:rsidR="00EE35A1" w:rsidRDefault="000B43A6">
      <w:pPr>
        <w:jc w:val="center"/>
        <w:rPr>
          <w:szCs w:val="28"/>
        </w:rPr>
      </w:pPr>
      <w:r>
        <w:rPr>
          <w:szCs w:val="28"/>
        </w:rPr>
        <w:t>Источники внутреннего финансирования дефицита</w:t>
      </w:r>
    </w:p>
    <w:p w:rsidR="00EE35A1" w:rsidRDefault="000B43A6">
      <w:pPr>
        <w:jc w:val="center"/>
        <w:rPr>
          <w:szCs w:val="28"/>
        </w:rPr>
      </w:pPr>
      <w:r>
        <w:rPr>
          <w:szCs w:val="28"/>
        </w:rPr>
        <w:t xml:space="preserve"> районного бюджета, перечень статей и видов источников</w:t>
      </w:r>
    </w:p>
    <w:p w:rsidR="00EE35A1" w:rsidRDefault="000B43A6">
      <w:pPr>
        <w:jc w:val="center"/>
        <w:rPr>
          <w:szCs w:val="28"/>
        </w:rPr>
      </w:pPr>
      <w:r>
        <w:rPr>
          <w:szCs w:val="28"/>
        </w:rPr>
        <w:t xml:space="preserve"> финансирования дефицита районного бюджета</w:t>
      </w:r>
    </w:p>
    <w:p w:rsidR="00EE35A1" w:rsidRDefault="000B43A6">
      <w:pPr>
        <w:jc w:val="center"/>
        <w:rPr>
          <w:szCs w:val="28"/>
        </w:rPr>
      </w:pPr>
      <w:r>
        <w:rPr>
          <w:szCs w:val="28"/>
        </w:rPr>
        <w:t xml:space="preserve"> на 2026 и 2027 годы</w:t>
      </w:r>
    </w:p>
    <w:p w:rsidR="00EE35A1" w:rsidRDefault="00EE35A1">
      <w:pPr>
        <w:jc w:val="center"/>
        <w:rPr>
          <w:szCs w:val="28"/>
        </w:rPr>
      </w:pPr>
    </w:p>
    <w:p w:rsidR="00EE35A1" w:rsidRDefault="000B43A6">
      <w:pPr>
        <w:ind w:firstLine="851"/>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rPr>
      </w:pPr>
    </w:p>
    <w:tbl>
      <w:tblPr>
        <w:tblW w:w="9679" w:type="dxa"/>
        <w:tblInd w:w="93" w:type="dxa"/>
        <w:tblLook w:val="04A0"/>
      </w:tblPr>
      <w:tblGrid>
        <w:gridCol w:w="3134"/>
        <w:gridCol w:w="3544"/>
        <w:gridCol w:w="1559"/>
        <w:gridCol w:w="1442"/>
      </w:tblGrid>
      <w:tr w:rsidR="00EE35A1" w:rsidTr="00756410">
        <w:trPr>
          <w:trHeight w:val="1185"/>
        </w:trPr>
        <w:tc>
          <w:tcPr>
            <w:tcW w:w="3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Код</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3001" w:type="dxa"/>
            <w:gridSpan w:val="2"/>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r w:rsidR="00EE35A1" w:rsidTr="00756410">
        <w:trPr>
          <w:trHeight w:val="315"/>
        </w:trPr>
        <w:tc>
          <w:tcPr>
            <w:tcW w:w="3134"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4"/>
                <w:szCs w:val="24"/>
                <w:lang w:eastAsia="ru-RU"/>
              </w:rPr>
            </w:pPr>
          </w:p>
        </w:tc>
        <w:tc>
          <w:tcPr>
            <w:tcW w:w="3544"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2026 год</w:t>
            </w:r>
          </w:p>
        </w:tc>
        <w:tc>
          <w:tcPr>
            <w:tcW w:w="1442" w:type="dxa"/>
            <w:tcBorders>
              <w:top w:val="nil"/>
              <w:left w:val="nil"/>
              <w:bottom w:val="single" w:sz="4" w:space="0" w:color="auto"/>
              <w:right w:val="single" w:sz="4" w:space="0" w:color="auto"/>
            </w:tcBorders>
            <w:shd w:val="clear" w:color="auto" w:fill="auto"/>
            <w:noWrap/>
            <w:vAlign w:val="bottom"/>
          </w:tcPr>
          <w:p w:rsidR="00EE35A1" w:rsidRDefault="000B43A6">
            <w:pPr>
              <w:widowControl/>
              <w:jc w:val="center"/>
              <w:rPr>
                <w:sz w:val="24"/>
                <w:szCs w:val="24"/>
                <w:lang w:eastAsia="ru-RU"/>
              </w:rPr>
            </w:pPr>
            <w:r>
              <w:rPr>
                <w:sz w:val="24"/>
                <w:szCs w:val="24"/>
                <w:lang w:eastAsia="ru-RU"/>
              </w:rPr>
              <w:t>2027 год</w:t>
            </w:r>
          </w:p>
        </w:tc>
      </w:tr>
    </w:tbl>
    <w:p w:rsidR="00EE35A1" w:rsidRDefault="00EE35A1">
      <w:pPr>
        <w:rPr>
          <w:sz w:val="2"/>
          <w:szCs w:val="2"/>
        </w:rPr>
      </w:pPr>
    </w:p>
    <w:tbl>
      <w:tblPr>
        <w:tblW w:w="9655" w:type="dxa"/>
        <w:tblInd w:w="93" w:type="dxa"/>
        <w:tblLayout w:type="fixed"/>
        <w:tblLook w:val="04A0"/>
      </w:tblPr>
      <w:tblGrid>
        <w:gridCol w:w="3134"/>
        <w:gridCol w:w="3544"/>
        <w:gridCol w:w="1559"/>
        <w:gridCol w:w="1418"/>
      </w:tblGrid>
      <w:tr w:rsidR="00EE35A1" w:rsidTr="00756410">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w:t>
            </w:r>
          </w:p>
        </w:tc>
        <w:tc>
          <w:tcPr>
            <w:tcW w:w="3544"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EE35A1" w:rsidRDefault="000B43A6">
            <w:pPr>
              <w:widowControl/>
              <w:jc w:val="center"/>
              <w:rPr>
                <w:sz w:val="24"/>
                <w:szCs w:val="24"/>
                <w:lang w:eastAsia="ru-RU"/>
              </w:rPr>
            </w:pPr>
            <w:r>
              <w:rPr>
                <w:sz w:val="24"/>
                <w:szCs w:val="24"/>
                <w:lang w:eastAsia="ru-RU"/>
              </w:rPr>
              <w:t>4</w:t>
            </w:r>
          </w:p>
        </w:tc>
      </w:tr>
      <w:tr w:rsidR="00EE35A1" w:rsidTr="00756410">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000 01 00 00 00 00 0000 000</w:t>
            </w:r>
          </w:p>
        </w:tc>
        <w:tc>
          <w:tcPr>
            <w:tcW w:w="3544"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Источники внутреннего финансирования дефицитов бюджетов, всего</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-10 329,0</w:t>
            </w:r>
          </w:p>
        </w:tc>
        <w:tc>
          <w:tcPr>
            <w:tcW w:w="1418"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-20 658,0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в том числе:</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 </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000 01 03 00 00 00 0000 000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Бюджетные кредиты из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-10 329,0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-20 658,0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000 01 03 01 00 00 0000 000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-10 329,0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-20 658,0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000 01 03 01 00 00 0000 700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50 000,0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50 000,0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000 01 03 01 00 05 0000 710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50 000,0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50 000,0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000 01 03 01 00 00 0000 800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60 329,0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70 658,0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000 01 03 01 00 05 0000 810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60 329,0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70 658,0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000 01 05 00 00 00 0000 000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000 01 05 00 00 00 0000 500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000 01 05 02 00 00 0000 500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000 01 05 02 01 00 0000 510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xml:space="preserve">Увеличение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000 01 05 02 01 05 0000 510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000 01 05 00 00 00 0000 600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000 01 05 02 00 00 0000 600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000 01 05 02 01 00 0000 610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 xml:space="preserve">Уменьшение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000 01 05 02 01 05 0000 610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4 264 443,1</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4 470 675,5</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000 01 06 00 00 00 0000 000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000 01 06 05 00 00 0000 000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Бюджетные кредиты, предоставленные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000 01 06 05 00 00 0000 600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000 01 06 05 02 00 0000 600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000 01 06 05 02 05 0000 640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000 01 06 05 00 00 0000 500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000 01 06 05 02 00 0000 500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r w:rsidR="00EE35A1" w:rsidTr="00756410">
        <w:tc>
          <w:tcPr>
            <w:tcW w:w="3134" w:type="dxa"/>
            <w:tcBorders>
              <w:top w:val="nil"/>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000 01 06 05 02 05 0000 540</w:t>
            </w:r>
          </w:p>
        </w:tc>
        <w:tc>
          <w:tcPr>
            <w:tcW w:w="3544" w:type="dxa"/>
            <w:tcBorders>
              <w:top w:val="nil"/>
              <w:left w:val="nil"/>
              <w:bottom w:val="single" w:sz="4" w:space="0" w:color="auto"/>
              <w:right w:val="single" w:sz="4" w:space="0" w:color="auto"/>
            </w:tcBorders>
            <w:shd w:val="clear" w:color="auto" w:fill="auto"/>
            <w:vAlign w:val="center"/>
          </w:tcPr>
          <w:p w:rsidR="00EE35A1" w:rsidRDefault="000B43A6">
            <w:pPr>
              <w:widowControl/>
              <w:jc w:val="left"/>
              <w:rPr>
                <w:sz w:val="24"/>
                <w:szCs w:val="24"/>
                <w:lang w:eastAsia="ru-RU"/>
              </w:rPr>
            </w:pPr>
            <w:r>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20 500,0</w:t>
            </w:r>
          </w:p>
        </w:tc>
      </w:tr>
    </w:tbl>
    <w:p w:rsidR="00EE35A1" w:rsidRDefault="000B43A6">
      <w:pPr>
        <w:jc w:val="right"/>
      </w:pPr>
      <w:r>
        <w:t>».</w:t>
      </w:r>
    </w:p>
    <w:p w:rsidR="00EE35A1" w:rsidRDefault="000B43A6">
      <w:pPr>
        <w:ind w:firstLine="851"/>
        <w:rPr>
          <w:szCs w:val="28"/>
        </w:rPr>
      </w:pPr>
      <w:r>
        <w:rPr>
          <w:szCs w:val="28"/>
        </w:rPr>
        <w:t>2. Отделу информатизации администрации муниципального образования Ейский муниципальной район Краснодарского края разместить настоящее решение на официальном сайте муниципального образования Ейский район в информационно - телекоммуникационной сети «Интернет».</w:t>
      </w:r>
    </w:p>
    <w:p w:rsidR="00EE35A1" w:rsidRDefault="000B43A6">
      <w:pPr>
        <w:tabs>
          <w:tab w:val="left" w:pos="900"/>
        </w:tabs>
        <w:ind w:firstLine="851"/>
        <w:rPr>
          <w:szCs w:val="28"/>
        </w:rPr>
      </w:pPr>
      <w:r>
        <w:rPr>
          <w:szCs w:val="28"/>
        </w:rPr>
        <w:t>3. Отделу по взаимодействию со средствами массовой информации администрации муниципального образования Ейский муниципальный район Краснодарского края обнародовать  настоящее решение в соответствии со статьей 70 Устава муниципального образования Ейский муниципальный район Краснодарского края.</w:t>
      </w:r>
    </w:p>
    <w:p w:rsidR="00EE35A1" w:rsidRDefault="000B43A6">
      <w:pPr>
        <w:ind w:firstLine="851"/>
        <w:rPr>
          <w:color w:val="FF0000"/>
          <w:szCs w:val="28"/>
        </w:rPr>
      </w:pPr>
      <w:r>
        <w:rPr>
          <w:szCs w:val="28"/>
        </w:rPr>
        <w:t>4. Решение вступает в силу со дня его официального обнародования.</w:t>
      </w:r>
    </w:p>
    <w:p w:rsidR="00EE35A1" w:rsidRDefault="00EE35A1">
      <w:pPr>
        <w:ind w:firstLine="851"/>
        <w:rPr>
          <w:szCs w:val="28"/>
        </w:rPr>
      </w:pPr>
    </w:p>
    <w:p w:rsidR="00EE35A1" w:rsidRDefault="00EE35A1">
      <w:pPr>
        <w:ind w:firstLine="851"/>
        <w:rPr>
          <w:szCs w:val="28"/>
        </w:rPr>
      </w:pPr>
    </w:p>
    <w:p w:rsidR="00EE35A1" w:rsidRDefault="000B43A6">
      <w:pPr>
        <w:pStyle w:val="3"/>
        <w:spacing w:line="240" w:lineRule="auto"/>
        <w:jc w:val="left"/>
        <w:rPr>
          <w:b w:val="0"/>
          <w:bCs/>
        </w:rPr>
      </w:pPr>
      <w:r>
        <w:rPr>
          <w:b w:val="0"/>
          <w:bCs/>
        </w:rPr>
        <w:t>Глава муниципального образования</w:t>
      </w:r>
    </w:p>
    <w:p w:rsidR="00EE35A1" w:rsidRDefault="000B43A6">
      <w:pPr>
        <w:jc w:val="left"/>
        <w:rPr>
          <w:bCs/>
        </w:rPr>
      </w:pPr>
      <w:r>
        <w:rPr>
          <w:bCs/>
        </w:rPr>
        <w:t xml:space="preserve">Ейский муниципальный район </w:t>
      </w:r>
    </w:p>
    <w:p w:rsidR="00EE35A1" w:rsidRDefault="000B43A6">
      <w:pPr>
        <w:jc w:val="left"/>
        <w:rPr>
          <w:bCs/>
        </w:rPr>
      </w:pPr>
      <w:r>
        <w:rPr>
          <w:bCs/>
        </w:rPr>
        <w:t>Краснодарского края                                                                               Р.Ю. Бублик</w:t>
      </w:r>
    </w:p>
    <w:p w:rsidR="00EE35A1" w:rsidRDefault="000B43A6">
      <w:pPr>
        <w:jc w:val="left"/>
      </w:pPr>
      <w:r>
        <w:rPr>
          <w:bCs/>
        </w:rPr>
        <w:t xml:space="preserve"> </w:t>
      </w:r>
    </w:p>
    <w:p w:rsidR="00EE35A1" w:rsidRDefault="00EE35A1">
      <w:pPr>
        <w:jc w:val="left"/>
      </w:pPr>
    </w:p>
    <w:p w:rsidR="00EE35A1" w:rsidRDefault="000B43A6">
      <w:pPr>
        <w:jc w:val="left"/>
      </w:pPr>
      <w:r>
        <w:t>Председатель Совета муниципального</w:t>
      </w:r>
    </w:p>
    <w:p w:rsidR="00EE35A1" w:rsidRDefault="000B43A6">
      <w:pPr>
        <w:jc w:val="left"/>
      </w:pPr>
      <w:r>
        <w:t>образования Ейский район                                                                     О.М. Вяткин</w:t>
      </w:r>
    </w:p>
    <w:sectPr w:rsidR="00EE35A1" w:rsidSect="00F55AD6">
      <w:headerReference w:type="even" r:id="rId8"/>
      <w:headerReference w:type="default" r:id="rId9"/>
      <w:pgSz w:w="11906" w:h="16838"/>
      <w:pgMar w:top="1134" w:right="567" w:bottom="993" w:left="1701" w:header="567" w:footer="42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F6C" w:rsidRDefault="00554F6C">
      <w:r>
        <w:separator/>
      </w:r>
    </w:p>
  </w:endnote>
  <w:endnote w:type="continuationSeparator" w:id="0">
    <w:p w:rsidR="00554F6C" w:rsidRDefault="00554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default"/>
    <w:sig w:usb0="00000000"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F6C" w:rsidRDefault="00554F6C">
      <w:r>
        <w:separator/>
      </w:r>
    </w:p>
  </w:footnote>
  <w:footnote w:type="continuationSeparator" w:id="0">
    <w:p w:rsidR="00554F6C" w:rsidRDefault="00554F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AD6" w:rsidRDefault="00B10D64">
    <w:pPr>
      <w:pStyle w:val="ac"/>
      <w:framePr w:wrap="around" w:vAnchor="text" w:hAnchor="margin" w:xAlign="center" w:y="1"/>
      <w:rPr>
        <w:rStyle w:val="a6"/>
        <w:szCs w:val="28"/>
      </w:rPr>
    </w:pPr>
    <w:r>
      <w:rPr>
        <w:rStyle w:val="a6"/>
        <w:szCs w:val="28"/>
      </w:rPr>
      <w:fldChar w:fldCharType="begin"/>
    </w:r>
    <w:r w:rsidR="00F55AD6">
      <w:rPr>
        <w:rStyle w:val="a6"/>
        <w:szCs w:val="28"/>
      </w:rPr>
      <w:instrText xml:space="preserve">PAGE  </w:instrText>
    </w:r>
    <w:r>
      <w:rPr>
        <w:rStyle w:val="a6"/>
        <w:szCs w:val="28"/>
      </w:rPr>
      <w:fldChar w:fldCharType="separate"/>
    </w:r>
    <w:r w:rsidR="009872B4">
      <w:rPr>
        <w:rStyle w:val="a6"/>
        <w:noProof/>
        <w:szCs w:val="28"/>
      </w:rPr>
      <w:t>62</w:t>
    </w:r>
    <w:r>
      <w:rPr>
        <w:rStyle w:val="a6"/>
        <w:szCs w:val="28"/>
      </w:rPr>
      <w:fldChar w:fldCharType="end"/>
    </w:r>
  </w:p>
  <w:p w:rsidR="00F55AD6" w:rsidRDefault="00F55AD6">
    <w:pPr>
      <w:pStyle w:val="ac"/>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AD6" w:rsidRDefault="00B10D64">
    <w:pPr>
      <w:pStyle w:val="ac"/>
      <w:framePr w:wrap="around" w:vAnchor="text" w:hAnchor="margin" w:xAlign="center" w:y="1"/>
      <w:rPr>
        <w:rStyle w:val="a6"/>
        <w:szCs w:val="28"/>
      </w:rPr>
    </w:pPr>
    <w:r>
      <w:rPr>
        <w:rStyle w:val="a6"/>
        <w:szCs w:val="28"/>
      </w:rPr>
      <w:fldChar w:fldCharType="begin"/>
    </w:r>
    <w:r w:rsidR="00F55AD6">
      <w:rPr>
        <w:rStyle w:val="a6"/>
        <w:szCs w:val="28"/>
      </w:rPr>
      <w:instrText xml:space="preserve">PAGE  </w:instrText>
    </w:r>
    <w:r>
      <w:rPr>
        <w:rStyle w:val="a6"/>
        <w:szCs w:val="28"/>
      </w:rPr>
      <w:fldChar w:fldCharType="separate"/>
    </w:r>
    <w:r w:rsidR="009872B4">
      <w:rPr>
        <w:rStyle w:val="a6"/>
        <w:noProof/>
        <w:szCs w:val="28"/>
      </w:rPr>
      <w:t>63</w:t>
    </w:r>
    <w:r>
      <w:rPr>
        <w:rStyle w:val="a6"/>
        <w:szCs w:val="28"/>
      </w:rPr>
      <w:fldChar w:fldCharType="end"/>
    </w:r>
  </w:p>
  <w:p w:rsidR="00F55AD6" w:rsidRDefault="00F55AD6">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FFFF88"/>
    <w:lvl w:ilvl="0">
      <w:start w:val="1"/>
      <w:numFmt w:val="decimal"/>
      <w:pStyle w:val="a"/>
      <w:lvlText w:val="%1."/>
      <w:lvlJc w:val="left"/>
      <w:pPr>
        <w:tabs>
          <w:tab w:val="left"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0000"/>
  <w:defaultTabStop w:val="720"/>
  <w:hyphenationZone w:val="357"/>
  <w:doNotHyphenateCaps/>
  <w:evenAndOddHeaders/>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172A27"/>
    <w:rsid w:val="00000188"/>
    <w:rsid w:val="000004F8"/>
    <w:rsid w:val="0000060D"/>
    <w:rsid w:val="0000078C"/>
    <w:rsid w:val="00001145"/>
    <w:rsid w:val="000011D8"/>
    <w:rsid w:val="000016C4"/>
    <w:rsid w:val="000017C2"/>
    <w:rsid w:val="000017F8"/>
    <w:rsid w:val="00001A2F"/>
    <w:rsid w:val="00001AD7"/>
    <w:rsid w:val="00001C38"/>
    <w:rsid w:val="00001DA3"/>
    <w:rsid w:val="00001DCE"/>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2A9"/>
    <w:rsid w:val="0001473D"/>
    <w:rsid w:val="0001490E"/>
    <w:rsid w:val="00015E8F"/>
    <w:rsid w:val="00016473"/>
    <w:rsid w:val="000167D6"/>
    <w:rsid w:val="00016AD5"/>
    <w:rsid w:val="00017323"/>
    <w:rsid w:val="000173F3"/>
    <w:rsid w:val="0001742C"/>
    <w:rsid w:val="0001743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BC5"/>
    <w:rsid w:val="00026DDA"/>
    <w:rsid w:val="00026DE2"/>
    <w:rsid w:val="000272D8"/>
    <w:rsid w:val="00027896"/>
    <w:rsid w:val="00027BE4"/>
    <w:rsid w:val="00030188"/>
    <w:rsid w:val="0003038D"/>
    <w:rsid w:val="00030858"/>
    <w:rsid w:val="00030A9F"/>
    <w:rsid w:val="00030C10"/>
    <w:rsid w:val="00030D3E"/>
    <w:rsid w:val="000312D7"/>
    <w:rsid w:val="0003134F"/>
    <w:rsid w:val="00031398"/>
    <w:rsid w:val="000313A9"/>
    <w:rsid w:val="000316C4"/>
    <w:rsid w:val="00031798"/>
    <w:rsid w:val="0003204E"/>
    <w:rsid w:val="00032460"/>
    <w:rsid w:val="000324B7"/>
    <w:rsid w:val="00032D95"/>
    <w:rsid w:val="00033674"/>
    <w:rsid w:val="00033963"/>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0C9"/>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143"/>
    <w:rsid w:val="00046658"/>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6C0"/>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64"/>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56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243"/>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0E1"/>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48"/>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C8"/>
    <w:rsid w:val="000B29E5"/>
    <w:rsid w:val="000B2BAC"/>
    <w:rsid w:val="000B2D5A"/>
    <w:rsid w:val="000B3123"/>
    <w:rsid w:val="000B35CB"/>
    <w:rsid w:val="000B36F5"/>
    <w:rsid w:val="000B37F2"/>
    <w:rsid w:val="000B3B21"/>
    <w:rsid w:val="000B4098"/>
    <w:rsid w:val="000B4373"/>
    <w:rsid w:val="000B43A6"/>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C7EAB"/>
    <w:rsid w:val="000D01DB"/>
    <w:rsid w:val="000D0517"/>
    <w:rsid w:val="000D06C0"/>
    <w:rsid w:val="000D08FD"/>
    <w:rsid w:val="000D0ACC"/>
    <w:rsid w:val="000D1451"/>
    <w:rsid w:val="000D14C2"/>
    <w:rsid w:val="000D1831"/>
    <w:rsid w:val="000D205C"/>
    <w:rsid w:val="000D231D"/>
    <w:rsid w:val="000D2332"/>
    <w:rsid w:val="000D2D14"/>
    <w:rsid w:val="000D2FF7"/>
    <w:rsid w:val="000D304A"/>
    <w:rsid w:val="000D30FF"/>
    <w:rsid w:val="000D31DF"/>
    <w:rsid w:val="000D3807"/>
    <w:rsid w:val="000D3E63"/>
    <w:rsid w:val="000D4939"/>
    <w:rsid w:val="000D4F71"/>
    <w:rsid w:val="000D50CE"/>
    <w:rsid w:val="000D54F1"/>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6DE"/>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09"/>
    <w:rsid w:val="000E73FD"/>
    <w:rsid w:val="000E74BA"/>
    <w:rsid w:val="000E76FF"/>
    <w:rsid w:val="000E7750"/>
    <w:rsid w:val="000E7C2A"/>
    <w:rsid w:val="000E7CE5"/>
    <w:rsid w:val="000F002E"/>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8DE"/>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1"/>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33"/>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197"/>
    <w:rsid w:val="00120540"/>
    <w:rsid w:val="0012067C"/>
    <w:rsid w:val="00120C8C"/>
    <w:rsid w:val="00120EC9"/>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0E0"/>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B4C"/>
    <w:rsid w:val="00144CD3"/>
    <w:rsid w:val="0014593A"/>
    <w:rsid w:val="00145BB1"/>
    <w:rsid w:val="00146581"/>
    <w:rsid w:val="001467E6"/>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9C"/>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5C1"/>
    <w:rsid w:val="00160C3D"/>
    <w:rsid w:val="00161130"/>
    <w:rsid w:val="00161280"/>
    <w:rsid w:val="0016162B"/>
    <w:rsid w:val="00161762"/>
    <w:rsid w:val="00161CE0"/>
    <w:rsid w:val="00161D40"/>
    <w:rsid w:val="00161F69"/>
    <w:rsid w:val="0016317B"/>
    <w:rsid w:val="001632C8"/>
    <w:rsid w:val="0016355A"/>
    <w:rsid w:val="0016365D"/>
    <w:rsid w:val="001636AC"/>
    <w:rsid w:val="001636BC"/>
    <w:rsid w:val="00163B3D"/>
    <w:rsid w:val="00163DCF"/>
    <w:rsid w:val="00163E18"/>
    <w:rsid w:val="00163ED2"/>
    <w:rsid w:val="001643FE"/>
    <w:rsid w:val="001647D5"/>
    <w:rsid w:val="00164963"/>
    <w:rsid w:val="00164C65"/>
    <w:rsid w:val="00164C6E"/>
    <w:rsid w:val="00164F47"/>
    <w:rsid w:val="001652C8"/>
    <w:rsid w:val="0016542B"/>
    <w:rsid w:val="001657A2"/>
    <w:rsid w:val="001657DD"/>
    <w:rsid w:val="00165F3C"/>
    <w:rsid w:val="00166200"/>
    <w:rsid w:val="001669B4"/>
    <w:rsid w:val="00166B71"/>
    <w:rsid w:val="0016700C"/>
    <w:rsid w:val="001672B6"/>
    <w:rsid w:val="00167C61"/>
    <w:rsid w:val="001700F9"/>
    <w:rsid w:val="00170A9D"/>
    <w:rsid w:val="00170B4B"/>
    <w:rsid w:val="00170C18"/>
    <w:rsid w:val="001719E1"/>
    <w:rsid w:val="00171A71"/>
    <w:rsid w:val="00171DD6"/>
    <w:rsid w:val="00171EC0"/>
    <w:rsid w:val="001727C4"/>
    <w:rsid w:val="00172A27"/>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DFA"/>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39FC"/>
    <w:rsid w:val="001A41BB"/>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9EA"/>
    <w:rsid w:val="001B6AB5"/>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2F7"/>
    <w:rsid w:val="001C33BD"/>
    <w:rsid w:val="001C3C72"/>
    <w:rsid w:val="001C3F3D"/>
    <w:rsid w:val="001C3F58"/>
    <w:rsid w:val="001C40CB"/>
    <w:rsid w:val="001C4128"/>
    <w:rsid w:val="001C4435"/>
    <w:rsid w:val="001C46CC"/>
    <w:rsid w:val="001C4AC5"/>
    <w:rsid w:val="001C4DD5"/>
    <w:rsid w:val="001C51D3"/>
    <w:rsid w:val="001C524E"/>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650"/>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896"/>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825"/>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801"/>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4C7"/>
    <w:rsid w:val="00223887"/>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065"/>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2F9"/>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DEB"/>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49FA"/>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5A2"/>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384"/>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1E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B8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836"/>
    <w:rsid w:val="00336A21"/>
    <w:rsid w:val="00337007"/>
    <w:rsid w:val="003374A6"/>
    <w:rsid w:val="00337575"/>
    <w:rsid w:val="00337C8E"/>
    <w:rsid w:val="00337FE4"/>
    <w:rsid w:val="0034010B"/>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5F2"/>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74A"/>
    <w:rsid w:val="003549CD"/>
    <w:rsid w:val="00354C91"/>
    <w:rsid w:val="003553FC"/>
    <w:rsid w:val="00355546"/>
    <w:rsid w:val="00355BC2"/>
    <w:rsid w:val="00355BFF"/>
    <w:rsid w:val="00356702"/>
    <w:rsid w:val="00356919"/>
    <w:rsid w:val="00356CAA"/>
    <w:rsid w:val="00356E70"/>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04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15"/>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631"/>
    <w:rsid w:val="003B0CF8"/>
    <w:rsid w:val="003B1093"/>
    <w:rsid w:val="003B1229"/>
    <w:rsid w:val="003B16A6"/>
    <w:rsid w:val="003B17D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0C6"/>
    <w:rsid w:val="003B4338"/>
    <w:rsid w:val="003B453D"/>
    <w:rsid w:val="003B45E8"/>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BA3"/>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BC5"/>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0EE"/>
    <w:rsid w:val="00402128"/>
    <w:rsid w:val="00402130"/>
    <w:rsid w:val="004022BE"/>
    <w:rsid w:val="0040257B"/>
    <w:rsid w:val="00402975"/>
    <w:rsid w:val="00402BC7"/>
    <w:rsid w:val="00403163"/>
    <w:rsid w:val="004032E1"/>
    <w:rsid w:val="004036FB"/>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6A0"/>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6F4"/>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581"/>
    <w:rsid w:val="004547B6"/>
    <w:rsid w:val="00454847"/>
    <w:rsid w:val="00454F31"/>
    <w:rsid w:val="00455723"/>
    <w:rsid w:val="00455D4D"/>
    <w:rsid w:val="0045625A"/>
    <w:rsid w:val="004562B7"/>
    <w:rsid w:val="00456349"/>
    <w:rsid w:val="00456D91"/>
    <w:rsid w:val="00456DC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16F"/>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934"/>
    <w:rsid w:val="00466F10"/>
    <w:rsid w:val="0046730D"/>
    <w:rsid w:val="0046791C"/>
    <w:rsid w:val="00467A29"/>
    <w:rsid w:val="00467A81"/>
    <w:rsid w:val="00467D62"/>
    <w:rsid w:val="004705ED"/>
    <w:rsid w:val="0047084F"/>
    <w:rsid w:val="00470BA3"/>
    <w:rsid w:val="00470CB7"/>
    <w:rsid w:val="00470E80"/>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12A"/>
    <w:rsid w:val="00475569"/>
    <w:rsid w:val="004757E1"/>
    <w:rsid w:val="00475893"/>
    <w:rsid w:val="0047598D"/>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B30"/>
    <w:rsid w:val="00486EA5"/>
    <w:rsid w:val="00486ECE"/>
    <w:rsid w:val="00487252"/>
    <w:rsid w:val="0048766F"/>
    <w:rsid w:val="00487853"/>
    <w:rsid w:val="004902B1"/>
    <w:rsid w:val="0049034A"/>
    <w:rsid w:val="00490DD6"/>
    <w:rsid w:val="004912E1"/>
    <w:rsid w:val="0049189A"/>
    <w:rsid w:val="00491DBA"/>
    <w:rsid w:val="00491E09"/>
    <w:rsid w:val="00492261"/>
    <w:rsid w:val="004926FA"/>
    <w:rsid w:val="00492C7B"/>
    <w:rsid w:val="00492D72"/>
    <w:rsid w:val="00492EE0"/>
    <w:rsid w:val="00492FB4"/>
    <w:rsid w:val="0049318D"/>
    <w:rsid w:val="0049328A"/>
    <w:rsid w:val="00493700"/>
    <w:rsid w:val="00493926"/>
    <w:rsid w:val="00493C4C"/>
    <w:rsid w:val="0049442A"/>
    <w:rsid w:val="00494CDA"/>
    <w:rsid w:val="00495141"/>
    <w:rsid w:val="0049546D"/>
    <w:rsid w:val="004954AE"/>
    <w:rsid w:val="0049584B"/>
    <w:rsid w:val="00495E37"/>
    <w:rsid w:val="00495FF6"/>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50A"/>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09E"/>
    <w:rsid w:val="004B544C"/>
    <w:rsid w:val="004B56D9"/>
    <w:rsid w:val="004B5AFD"/>
    <w:rsid w:val="004B5CE8"/>
    <w:rsid w:val="004B5F41"/>
    <w:rsid w:val="004B610C"/>
    <w:rsid w:val="004B6119"/>
    <w:rsid w:val="004B62C4"/>
    <w:rsid w:val="004B6355"/>
    <w:rsid w:val="004B658C"/>
    <w:rsid w:val="004B66EF"/>
    <w:rsid w:val="004B6BCC"/>
    <w:rsid w:val="004B6F22"/>
    <w:rsid w:val="004B712A"/>
    <w:rsid w:val="004B73FF"/>
    <w:rsid w:val="004B7577"/>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0CA"/>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110"/>
    <w:rsid w:val="00532883"/>
    <w:rsid w:val="00532DE5"/>
    <w:rsid w:val="00533630"/>
    <w:rsid w:val="005338D5"/>
    <w:rsid w:val="0053395A"/>
    <w:rsid w:val="00534028"/>
    <w:rsid w:val="005349B8"/>
    <w:rsid w:val="005349F1"/>
    <w:rsid w:val="00534A90"/>
    <w:rsid w:val="00534B39"/>
    <w:rsid w:val="00534B6E"/>
    <w:rsid w:val="00534BE6"/>
    <w:rsid w:val="00534D95"/>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1D20"/>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744"/>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4F"/>
    <w:rsid w:val="00554AA5"/>
    <w:rsid w:val="00554EDC"/>
    <w:rsid w:val="00554F6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000"/>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29C"/>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585"/>
    <w:rsid w:val="0057397E"/>
    <w:rsid w:val="00573EA9"/>
    <w:rsid w:val="0057403F"/>
    <w:rsid w:val="005740F2"/>
    <w:rsid w:val="005742E1"/>
    <w:rsid w:val="005744AD"/>
    <w:rsid w:val="005745D2"/>
    <w:rsid w:val="00574E7D"/>
    <w:rsid w:val="00574EE2"/>
    <w:rsid w:val="00575624"/>
    <w:rsid w:val="00575ACB"/>
    <w:rsid w:val="0057660A"/>
    <w:rsid w:val="005767B6"/>
    <w:rsid w:val="005769D2"/>
    <w:rsid w:val="00576B96"/>
    <w:rsid w:val="00576D1C"/>
    <w:rsid w:val="00576D29"/>
    <w:rsid w:val="00577114"/>
    <w:rsid w:val="00580045"/>
    <w:rsid w:val="005802B5"/>
    <w:rsid w:val="005803BB"/>
    <w:rsid w:val="00580673"/>
    <w:rsid w:val="005818A7"/>
    <w:rsid w:val="00581914"/>
    <w:rsid w:val="00581C3C"/>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44"/>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1F17"/>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18D"/>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4F8E"/>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1E61"/>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15A"/>
    <w:rsid w:val="005F7254"/>
    <w:rsid w:val="005F727F"/>
    <w:rsid w:val="005F743C"/>
    <w:rsid w:val="005F7615"/>
    <w:rsid w:val="00600026"/>
    <w:rsid w:val="006003C9"/>
    <w:rsid w:val="0060058B"/>
    <w:rsid w:val="00600F48"/>
    <w:rsid w:val="00601588"/>
    <w:rsid w:val="00601795"/>
    <w:rsid w:val="00602472"/>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542"/>
    <w:rsid w:val="0060570B"/>
    <w:rsid w:val="006059B9"/>
    <w:rsid w:val="00606BA5"/>
    <w:rsid w:val="00606CB6"/>
    <w:rsid w:val="00606D9A"/>
    <w:rsid w:val="0060731C"/>
    <w:rsid w:val="0060742F"/>
    <w:rsid w:val="00607590"/>
    <w:rsid w:val="006075B3"/>
    <w:rsid w:val="00607FEE"/>
    <w:rsid w:val="0061017C"/>
    <w:rsid w:val="00610503"/>
    <w:rsid w:val="00610E29"/>
    <w:rsid w:val="00610ED1"/>
    <w:rsid w:val="006116F9"/>
    <w:rsid w:val="00611705"/>
    <w:rsid w:val="006118DA"/>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236"/>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89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064"/>
    <w:rsid w:val="006444F6"/>
    <w:rsid w:val="00644A51"/>
    <w:rsid w:val="00644AC0"/>
    <w:rsid w:val="00644C08"/>
    <w:rsid w:val="00644E2E"/>
    <w:rsid w:val="00644F33"/>
    <w:rsid w:val="00645431"/>
    <w:rsid w:val="006456A0"/>
    <w:rsid w:val="006456B9"/>
    <w:rsid w:val="00645AFD"/>
    <w:rsid w:val="00645B73"/>
    <w:rsid w:val="00645B9F"/>
    <w:rsid w:val="00645D31"/>
    <w:rsid w:val="00646075"/>
    <w:rsid w:val="00646364"/>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6C1D"/>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2"/>
    <w:rsid w:val="00694D3E"/>
    <w:rsid w:val="00694F1C"/>
    <w:rsid w:val="006950B4"/>
    <w:rsid w:val="006954EB"/>
    <w:rsid w:val="0069566A"/>
    <w:rsid w:val="00695679"/>
    <w:rsid w:val="00695F4E"/>
    <w:rsid w:val="006960A9"/>
    <w:rsid w:val="0069628F"/>
    <w:rsid w:val="00696448"/>
    <w:rsid w:val="0069669A"/>
    <w:rsid w:val="006969FE"/>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2D27"/>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198"/>
    <w:rsid w:val="006E3247"/>
    <w:rsid w:val="006E34D4"/>
    <w:rsid w:val="006E35A3"/>
    <w:rsid w:val="006E3D8F"/>
    <w:rsid w:val="006E3DC3"/>
    <w:rsid w:val="006E417F"/>
    <w:rsid w:val="006E4337"/>
    <w:rsid w:val="006E4412"/>
    <w:rsid w:val="006E4497"/>
    <w:rsid w:val="006E4582"/>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6ED"/>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258"/>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1BCB"/>
    <w:rsid w:val="00721FCA"/>
    <w:rsid w:val="0072238C"/>
    <w:rsid w:val="00722981"/>
    <w:rsid w:val="00722B27"/>
    <w:rsid w:val="00722B90"/>
    <w:rsid w:val="00722CBC"/>
    <w:rsid w:val="00722F2A"/>
    <w:rsid w:val="0072303A"/>
    <w:rsid w:val="007234E9"/>
    <w:rsid w:val="00723DAB"/>
    <w:rsid w:val="00723DCD"/>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4CA"/>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14F"/>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410"/>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96D"/>
    <w:rsid w:val="00766A18"/>
    <w:rsid w:val="00766A9A"/>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CFB"/>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69A"/>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26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039"/>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0AE"/>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ECD"/>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3B6"/>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D9D"/>
    <w:rsid w:val="007E6F27"/>
    <w:rsid w:val="007E7101"/>
    <w:rsid w:val="007E71FA"/>
    <w:rsid w:val="007E744C"/>
    <w:rsid w:val="007E777E"/>
    <w:rsid w:val="007E78F9"/>
    <w:rsid w:val="007E7AEA"/>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E43"/>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2FE1"/>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C84"/>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8B7"/>
    <w:rsid w:val="00846B1E"/>
    <w:rsid w:val="00846B4D"/>
    <w:rsid w:val="00846B78"/>
    <w:rsid w:val="00847A8C"/>
    <w:rsid w:val="00847B2C"/>
    <w:rsid w:val="00847CB2"/>
    <w:rsid w:val="00850305"/>
    <w:rsid w:val="008506EC"/>
    <w:rsid w:val="008507B8"/>
    <w:rsid w:val="00850F76"/>
    <w:rsid w:val="00851513"/>
    <w:rsid w:val="00851877"/>
    <w:rsid w:val="008518F0"/>
    <w:rsid w:val="00851D4C"/>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664"/>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AB7"/>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A1B"/>
    <w:rsid w:val="00881C16"/>
    <w:rsid w:val="00881C4E"/>
    <w:rsid w:val="00881E9A"/>
    <w:rsid w:val="00881EAA"/>
    <w:rsid w:val="00881FFD"/>
    <w:rsid w:val="00882437"/>
    <w:rsid w:val="008829BC"/>
    <w:rsid w:val="00882A4C"/>
    <w:rsid w:val="00882BC3"/>
    <w:rsid w:val="00882CF1"/>
    <w:rsid w:val="00882E84"/>
    <w:rsid w:val="00883006"/>
    <w:rsid w:val="0088304B"/>
    <w:rsid w:val="00883268"/>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3CD"/>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121"/>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B3"/>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0F5A"/>
    <w:rsid w:val="008E1097"/>
    <w:rsid w:val="008E1954"/>
    <w:rsid w:val="008E19B4"/>
    <w:rsid w:val="008E1D02"/>
    <w:rsid w:val="008E1DEA"/>
    <w:rsid w:val="008E1EBD"/>
    <w:rsid w:val="008E205E"/>
    <w:rsid w:val="008E2186"/>
    <w:rsid w:val="008E227D"/>
    <w:rsid w:val="008E2421"/>
    <w:rsid w:val="008E2B62"/>
    <w:rsid w:val="008E317C"/>
    <w:rsid w:val="008E3292"/>
    <w:rsid w:val="008E382E"/>
    <w:rsid w:val="008E38C2"/>
    <w:rsid w:val="008E3B7F"/>
    <w:rsid w:val="008E3C5F"/>
    <w:rsid w:val="008E3E84"/>
    <w:rsid w:val="008E3F66"/>
    <w:rsid w:val="008E462B"/>
    <w:rsid w:val="008E4B5C"/>
    <w:rsid w:val="008E52E3"/>
    <w:rsid w:val="008E5353"/>
    <w:rsid w:val="008E55DE"/>
    <w:rsid w:val="008E57C0"/>
    <w:rsid w:val="008E62F1"/>
    <w:rsid w:val="008E695F"/>
    <w:rsid w:val="008E6D36"/>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472"/>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AE4"/>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6F39"/>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6BE"/>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B4"/>
    <w:rsid w:val="009872F8"/>
    <w:rsid w:val="00987674"/>
    <w:rsid w:val="00987757"/>
    <w:rsid w:val="0098793C"/>
    <w:rsid w:val="00987B20"/>
    <w:rsid w:val="00987CFE"/>
    <w:rsid w:val="00987DF2"/>
    <w:rsid w:val="00987FC8"/>
    <w:rsid w:val="00990091"/>
    <w:rsid w:val="009903D3"/>
    <w:rsid w:val="00990675"/>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675"/>
    <w:rsid w:val="00995AF7"/>
    <w:rsid w:val="00995B77"/>
    <w:rsid w:val="00995D60"/>
    <w:rsid w:val="00995D6C"/>
    <w:rsid w:val="00996138"/>
    <w:rsid w:val="0099627F"/>
    <w:rsid w:val="0099691C"/>
    <w:rsid w:val="00996DA3"/>
    <w:rsid w:val="009978E6"/>
    <w:rsid w:val="009978F6"/>
    <w:rsid w:val="009979DB"/>
    <w:rsid w:val="00997BF1"/>
    <w:rsid w:val="00997E49"/>
    <w:rsid w:val="00997F19"/>
    <w:rsid w:val="009A088C"/>
    <w:rsid w:val="009A0AA7"/>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5F2B"/>
    <w:rsid w:val="009A63D3"/>
    <w:rsid w:val="009A6442"/>
    <w:rsid w:val="009A647E"/>
    <w:rsid w:val="009A6F68"/>
    <w:rsid w:val="009A7B55"/>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648"/>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3F7B"/>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2F28"/>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72B"/>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187"/>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27F92"/>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429"/>
    <w:rsid w:val="00A40587"/>
    <w:rsid w:val="00A408D4"/>
    <w:rsid w:val="00A40B90"/>
    <w:rsid w:val="00A40F99"/>
    <w:rsid w:val="00A41056"/>
    <w:rsid w:val="00A4117B"/>
    <w:rsid w:val="00A41394"/>
    <w:rsid w:val="00A41815"/>
    <w:rsid w:val="00A41916"/>
    <w:rsid w:val="00A4197C"/>
    <w:rsid w:val="00A41A23"/>
    <w:rsid w:val="00A4259B"/>
    <w:rsid w:val="00A426AD"/>
    <w:rsid w:val="00A42B61"/>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0F66"/>
    <w:rsid w:val="00A51154"/>
    <w:rsid w:val="00A518C5"/>
    <w:rsid w:val="00A5195C"/>
    <w:rsid w:val="00A51AEA"/>
    <w:rsid w:val="00A51B2B"/>
    <w:rsid w:val="00A5221E"/>
    <w:rsid w:val="00A5226B"/>
    <w:rsid w:val="00A529F8"/>
    <w:rsid w:val="00A529F9"/>
    <w:rsid w:val="00A52A4D"/>
    <w:rsid w:val="00A52AB6"/>
    <w:rsid w:val="00A52B98"/>
    <w:rsid w:val="00A52BCA"/>
    <w:rsid w:val="00A52D57"/>
    <w:rsid w:val="00A52DC9"/>
    <w:rsid w:val="00A531B7"/>
    <w:rsid w:val="00A536D0"/>
    <w:rsid w:val="00A53933"/>
    <w:rsid w:val="00A53A4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072"/>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E1B"/>
    <w:rsid w:val="00A71F0F"/>
    <w:rsid w:val="00A71F3B"/>
    <w:rsid w:val="00A72063"/>
    <w:rsid w:val="00A7214D"/>
    <w:rsid w:val="00A7227C"/>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0B"/>
    <w:rsid w:val="00A807EC"/>
    <w:rsid w:val="00A808C3"/>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4AFC"/>
    <w:rsid w:val="00AD53B6"/>
    <w:rsid w:val="00AD5A76"/>
    <w:rsid w:val="00AD6150"/>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37"/>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2DE9"/>
    <w:rsid w:val="00B032C8"/>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0D64"/>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33F"/>
    <w:rsid w:val="00B15457"/>
    <w:rsid w:val="00B15794"/>
    <w:rsid w:val="00B157E4"/>
    <w:rsid w:val="00B1588E"/>
    <w:rsid w:val="00B15C1A"/>
    <w:rsid w:val="00B160C1"/>
    <w:rsid w:val="00B1624D"/>
    <w:rsid w:val="00B164AB"/>
    <w:rsid w:val="00B1660F"/>
    <w:rsid w:val="00B16706"/>
    <w:rsid w:val="00B1681A"/>
    <w:rsid w:val="00B169D1"/>
    <w:rsid w:val="00B16FB8"/>
    <w:rsid w:val="00B173AB"/>
    <w:rsid w:val="00B17A72"/>
    <w:rsid w:val="00B17D4B"/>
    <w:rsid w:val="00B17DC6"/>
    <w:rsid w:val="00B2074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4F5F"/>
    <w:rsid w:val="00B2502A"/>
    <w:rsid w:val="00B252E9"/>
    <w:rsid w:val="00B255E7"/>
    <w:rsid w:val="00B256C4"/>
    <w:rsid w:val="00B25CB0"/>
    <w:rsid w:val="00B25DF0"/>
    <w:rsid w:val="00B26016"/>
    <w:rsid w:val="00B26110"/>
    <w:rsid w:val="00B26118"/>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12F8"/>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1B6"/>
    <w:rsid w:val="00B5236E"/>
    <w:rsid w:val="00B52508"/>
    <w:rsid w:val="00B52B75"/>
    <w:rsid w:val="00B52F0E"/>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9B2"/>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3E6"/>
    <w:rsid w:val="00B676A2"/>
    <w:rsid w:val="00B67CF8"/>
    <w:rsid w:val="00B70154"/>
    <w:rsid w:val="00B7059C"/>
    <w:rsid w:val="00B70ABD"/>
    <w:rsid w:val="00B70D8F"/>
    <w:rsid w:val="00B71539"/>
    <w:rsid w:val="00B715F6"/>
    <w:rsid w:val="00B7166C"/>
    <w:rsid w:val="00B71BC7"/>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E08"/>
    <w:rsid w:val="00B80F55"/>
    <w:rsid w:val="00B81618"/>
    <w:rsid w:val="00B8179A"/>
    <w:rsid w:val="00B818C8"/>
    <w:rsid w:val="00B81E10"/>
    <w:rsid w:val="00B81EF9"/>
    <w:rsid w:val="00B82088"/>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C1D"/>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60D"/>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262"/>
    <w:rsid w:val="00C154C2"/>
    <w:rsid w:val="00C15783"/>
    <w:rsid w:val="00C1586A"/>
    <w:rsid w:val="00C15E86"/>
    <w:rsid w:val="00C16398"/>
    <w:rsid w:val="00C165B6"/>
    <w:rsid w:val="00C16675"/>
    <w:rsid w:val="00C16973"/>
    <w:rsid w:val="00C16A06"/>
    <w:rsid w:val="00C16EB1"/>
    <w:rsid w:val="00C16EF0"/>
    <w:rsid w:val="00C178A4"/>
    <w:rsid w:val="00C17C47"/>
    <w:rsid w:val="00C17F90"/>
    <w:rsid w:val="00C17FC4"/>
    <w:rsid w:val="00C200A6"/>
    <w:rsid w:val="00C20304"/>
    <w:rsid w:val="00C20689"/>
    <w:rsid w:val="00C20952"/>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7FF"/>
    <w:rsid w:val="00C23BE9"/>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46F"/>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3E33"/>
    <w:rsid w:val="00C5408A"/>
    <w:rsid w:val="00C54159"/>
    <w:rsid w:val="00C54614"/>
    <w:rsid w:val="00C5485D"/>
    <w:rsid w:val="00C549FD"/>
    <w:rsid w:val="00C5518D"/>
    <w:rsid w:val="00C55581"/>
    <w:rsid w:val="00C55721"/>
    <w:rsid w:val="00C55762"/>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B89"/>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5DA"/>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440"/>
    <w:rsid w:val="00C9783C"/>
    <w:rsid w:val="00C979DF"/>
    <w:rsid w:val="00C97A30"/>
    <w:rsid w:val="00C97E78"/>
    <w:rsid w:val="00C97E7E"/>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69"/>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2CFE"/>
    <w:rsid w:val="00CC33DF"/>
    <w:rsid w:val="00CC353A"/>
    <w:rsid w:val="00CC36D3"/>
    <w:rsid w:val="00CC3A17"/>
    <w:rsid w:val="00CC3A32"/>
    <w:rsid w:val="00CC4162"/>
    <w:rsid w:val="00CC41E1"/>
    <w:rsid w:val="00CC4695"/>
    <w:rsid w:val="00CC46FF"/>
    <w:rsid w:val="00CC4C06"/>
    <w:rsid w:val="00CC51E2"/>
    <w:rsid w:val="00CC51EC"/>
    <w:rsid w:val="00CC5D5A"/>
    <w:rsid w:val="00CC68CD"/>
    <w:rsid w:val="00CC6922"/>
    <w:rsid w:val="00CC6A54"/>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75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74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389"/>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D96"/>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A5F"/>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1FF8"/>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A4"/>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A19"/>
    <w:rsid w:val="00D83EC9"/>
    <w:rsid w:val="00D84C45"/>
    <w:rsid w:val="00D84D4B"/>
    <w:rsid w:val="00D85880"/>
    <w:rsid w:val="00D85966"/>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C56"/>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6B"/>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0AA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4F3F"/>
    <w:rsid w:val="00DE556E"/>
    <w:rsid w:val="00DE5757"/>
    <w:rsid w:val="00DE5795"/>
    <w:rsid w:val="00DE57F5"/>
    <w:rsid w:val="00DE585C"/>
    <w:rsid w:val="00DE5CA0"/>
    <w:rsid w:val="00DE5D08"/>
    <w:rsid w:val="00DE5D7B"/>
    <w:rsid w:val="00DE63A0"/>
    <w:rsid w:val="00DE6439"/>
    <w:rsid w:val="00DE6A09"/>
    <w:rsid w:val="00DE71D4"/>
    <w:rsid w:val="00DE738B"/>
    <w:rsid w:val="00DE73BE"/>
    <w:rsid w:val="00DE78CC"/>
    <w:rsid w:val="00DE7BDD"/>
    <w:rsid w:val="00DE7BE4"/>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BEC"/>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44B"/>
    <w:rsid w:val="00E0161F"/>
    <w:rsid w:val="00E01759"/>
    <w:rsid w:val="00E019B6"/>
    <w:rsid w:val="00E02122"/>
    <w:rsid w:val="00E02430"/>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5C2"/>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3D86"/>
    <w:rsid w:val="00E5407A"/>
    <w:rsid w:val="00E54140"/>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CA"/>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08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900"/>
    <w:rsid w:val="00E94C5E"/>
    <w:rsid w:val="00E94F9D"/>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C7E"/>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4EA"/>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4B9B"/>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17E"/>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174"/>
    <w:rsid w:val="00EE3445"/>
    <w:rsid w:val="00EE35A1"/>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5CA1"/>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AEE"/>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8F7"/>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6F49"/>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782"/>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972"/>
    <w:rsid w:val="00F55AD6"/>
    <w:rsid w:val="00F55FB3"/>
    <w:rsid w:val="00F564DE"/>
    <w:rsid w:val="00F56D80"/>
    <w:rsid w:val="00F57268"/>
    <w:rsid w:val="00F5735C"/>
    <w:rsid w:val="00F5791F"/>
    <w:rsid w:val="00F57AE4"/>
    <w:rsid w:val="00F57C8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5FBE"/>
    <w:rsid w:val="00F660F7"/>
    <w:rsid w:val="00F6614D"/>
    <w:rsid w:val="00F66334"/>
    <w:rsid w:val="00F6650C"/>
    <w:rsid w:val="00F66553"/>
    <w:rsid w:val="00F666BE"/>
    <w:rsid w:val="00F6673B"/>
    <w:rsid w:val="00F66BB2"/>
    <w:rsid w:val="00F66D55"/>
    <w:rsid w:val="00F66E84"/>
    <w:rsid w:val="00F67433"/>
    <w:rsid w:val="00F67720"/>
    <w:rsid w:val="00F67DA2"/>
    <w:rsid w:val="00F7034F"/>
    <w:rsid w:val="00F7076E"/>
    <w:rsid w:val="00F7078C"/>
    <w:rsid w:val="00F70B32"/>
    <w:rsid w:val="00F70D29"/>
    <w:rsid w:val="00F713F6"/>
    <w:rsid w:val="00F71B0D"/>
    <w:rsid w:val="00F71BAE"/>
    <w:rsid w:val="00F71D3C"/>
    <w:rsid w:val="00F71DDC"/>
    <w:rsid w:val="00F72071"/>
    <w:rsid w:val="00F7272D"/>
    <w:rsid w:val="00F72AED"/>
    <w:rsid w:val="00F734AA"/>
    <w:rsid w:val="00F73AE6"/>
    <w:rsid w:val="00F73DC9"/>
    <w:rsid w:val="00F73EA1"/>
    <w:rsid w:val="00F73F3B"/>
    <w:rsid w:val="00F73FE9"/>
    <w:rsid w:val="00F748FD"/>
    <w:rsid w:val="00F7565D"/>
    <w:rsid w:val="00F7581D"/>
    <w:rsid w:val="00F75F48"/>
    <w:rsid w:val="00F77054"/>
    <w:rsid w:val="00F773C0"/>
    <w:rsid w:val="00F773C4"/>
    <w:rsid w:val="00F77675"/>
    <w:rsid w:val="00F80175"/>
    <w:rsid w:val="00F809FB"/>
    <w:rsid w:val="00F80A41"/>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AFC"/>
    <w:rsid w:val="00F90D82"/>
    <w:rsid w:val="00F91034"/>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46"/>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1C"/>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4DC9"/>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2B2"/>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5EF7"/>
    <w:rsid w:val="00FD6099"/>
    <w:rsid w:val="00FD6448"/>
    <w:rsid w:val="00FD6824"/>
    <w:rsid w:val="00FD6CBA"/>
    <w:rsid w:val="00FD6F06"/>
    <w:rsid w:val="00FD704A"/>
    <w:rsid w:val="00FD7100"/>
    <w:rsid w:val="00FD7335"/>
    <w:rsid w:val="00FD7386"/>
    <w:rsid w:val="00FD7B68"/>
    <w:rsid w:val="00FD7BC4"/>
    <w:rsid w:val="00FD7D04"/>
    <w:rsid w:val="00FD7DB8"/>
    <w:rsid w:val="00FE0012"/>
    <w:rsid w:val="00FE09A6"/>
    <w:rsid w:val="00FE0ED3"/>
    <w:rsid w:val="00FE104B"/>
    <w:rsid w:val="00FE10D3"/>
    <w:rsid w:val="00FE163D"/>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3E60"/>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 w:val="09EB1A2F"/>
    <w:rsid w:val="1AA1672E"/>
    <w:rsid w:val="420A33A4"/>
    <w:rsid w:val="42CC2346"/>
    <w:rsid w:val="491428AD"/>
    <w:rsid w:val="51BA7EA1"/>
    <w:rsid w:val="619B70CB"/>
    <w:rsid w:val="69C328BE"/>
    <w:rsid w:val="6E9B69F8"/>
    <w:rsid w:val="791458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9" w:qFormat="1"/>
    <w:lsdException w:name="header" w:qFormat="1"/>
    <w:lsdException w:name="footer" w:qFormat="1"/>
    <w:lsdException w:name="caption" w:qFormat="1"/>
    <w:lsdException w:name="page number" w:qFormat="1"/>
    <w:lsdException w:name="List" w:qFormat="1"/>
    <w:lsdException w:name="List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10D64"/>
    <w:pPr>
      <w:widowControl w:val="0"/>
      <w:jc w:val="both"/>
    </w:pPr>
    <w:rPr>
      <w:rFonts w:eastAsia="Times New Roman"/>
      <w:sz w:val="28"/>
      <w:lang w:eastAsia="ar-SA"/>
    </w:rPr>
  </w:style>
  <w:style w:type="paragraph" w:styleId="1">
    <w:name w:val="heading 1"/>
    <w:basedOn w:val="a0"/>
    <w:next w:val="a0"/>
    <w:link w:val="10"/>
    <w:qFormat/>
    <w:rsid w:val="00B10D64"/>
    <w:pPr>
      <w:keepNext/>
      <w:tabs>
        <w:tab w:val="left" w:pos="432"/>
      </w:tabs>
      <w:spacing w:line="348" w:lineRule="auto"/>
      <w:ind w:left="432" w:hanging="432"/>
      <w:outlineLvl w:val="0"/>
    </w:pPr>
  </w:style>
  <w:style w:type="paragraph" w:styleId="2">
    <w:name w:val="heading 2"/>
    <w:basedOn w:val="a0"/>
    <w:next w:val="a0"/>
    <w:link w:val="20"/>
    <w:qFormat/>
    <w:rsid w:val="00B10D64"/>
    <w:pPr>
      <w:keepNext/>
      <w:tabs>
        <w:tab w:val="left"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B10D64"/>
    <w:pPr>
      <w:tabs>
        <w:tab w:val="left" w:pos="720"/>
      </w:tabs>
      <w:spacing w:line="480" w:lineRule="auto"/>
      <w:ind w:left="720" w:hanging="720"/>
      <w:jc w:val="center"/>
      <w:outlineLvl w:val="2"/>
    </w:pPr>
    <w:rPr>
      <w:b/>
    </w:rPr>
  </w:style>
  <w:style w:type="paragraph" w:styleId="8">
    <w:name w:val="heading 8"/>
    <w:basedOn w:val="a0"/>
    <w:next w:val="a0"/>
    <w:link w:val="80"/>
    <w:qFormat/>
    <w:rsid w:val="00B10D64"/>
    <w:pPr>
      <w:keepNext/>
      <w:tabs>
        <w:tab w:val="left"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sid w:val="00B10D64"/>
    <w:rPr>
      <w:color w:val="800080"/>
      <w:u w:val="single"/>
    </w:rPr>
  </w:style>
  <w:style w:type="character" w:styleId="a5">
    <w:name w:val="Hyperlink"/>
    <w:uiPriority w:val="99"/>
    <w:unhideWhenUsed/>
    <w:qFormat/>
    <w:rsid w:val="00B10D64"/>
    <w:rPr>
      <w:color w:val="0000FF"/>
      <w:u w:val="single"/>
    </w:rPr>
  </w:style>
  <w:style w:type="character" w:styleId="a6">
    <w:name w:val="page number"/>
    <w:qFormat/>
    <w:rsid w:val="00B10D64"/>
    <w:rPr>
      <w:rFonts w:ascii="Times New Roman" w:hAnsi="Times New Roman"/>
      <w:sz w:val="28"/>
    </w:rPr>
  </w:style>
  <w:style w:type="paragraph" w:styleId="a7">
    <w:name w:val="Balloon Text"/>
    <w:basedOn w:val="a0"/>
    <w:link w:val="a8"/>
    <w:rsid w:val="00B10D64"/>
    <w:rPr>
      <w:rFonts w:ascii="Tahoma" w:hAnsi="Tahoma" w:cs="Tahoma"/>
      <w:sz w:val="16"/>
      <w:szCs w:val="16"/>
    </w:rPr>
  </w:style>
  <w:style w:type="paragraph" w:styleId="21">
    <w:name w:val="Body Text 2"/>
    <w:basedOn w:val="a0"/>
    <w:link w:val="22"/>
    <w:qFormat/>
    <w:rsid w:val="00B10D64"/>
    <w:pPr>
      <w:widowControl/>
      <w:jc w:val="left"/>
    </w:pPr>
    <w:rPr>
      <w:b/>
      <w:bCs/>
      <w:sz w:val="24"/>
      <w:szCs w:val="24"/>
      <w:lang w:eastAsia="ru-RU"/>
    </w:rPr>
  </w:style>
  <w:style w:type="paragraph" w:styleId="a9">
    <w:name w:val="Plain Text"/>
    <w:basedOn w:val="a0"/>
    <w:link w:val="aa"/>
    <w:qFormat/>
    <w:rsid w:val="00B10D64"/>
    <w:pPr>
      <w:widowControl/>
      <w:jc w:val="left"/>
    </w:pPr>
    <w:rPr>
      <w:rFonts w:ascii="Courier New" w:hAnsi="Courier New"/>
      <w:sz w:val="20"/>
      <w:lang w:eastAsia="ru-RU"/>
    </w:rPr>
  </w:style>
  <w:style w:type="paragraph" w:styleId="ab">
    <w:name w:val="caption"/>
    <w:basedOn w:val="a0"/>
    <w:next w:val="a0"/>
    <w:qFormat/>
    <w:rsid w:val="00B10D64"/>
    <w:pPr>
      <w:jc w:val="right"/>
    </w:pPr>
    <w:rPr>
      <w:b/>
      <w:bCs/>
      <w:sz w:val="22"/>
      <w:szCs w:val="28"/>
      <w:lang w:eastAsia="ru-RU"/>
    </w:rPr>
  </w:style>
  <w:style w:type="paragraph" w:styleId="ac">
    <w:name w:val="header"/>
    <w:basedOn w:val="a0"/>
    <w:link w:val="ad"/>
    <w:qFormat/>
    <w:rsid w:val="00B10D64"/>
    <w:pPr>
      <w:tabs>
        <w:tab w:val="center" w:pos="4153"/>
        <w:tab w:val="right" w:pos="8306"/>
      </w:tabs>
    </w:pPr>
  </w:style>
  <w:style w:type="paragraph" w:styleId="9">
    <w:name w:val="toc 9"/>
    <w:basedOn w:val="a0"/>
    <w:next w:val="a0"/>
    <w:qFormat/>
    <w:rsid w:val="00B10D64"/>
    <w:pPr>
      <w:widowControl/>
      <w:ind w:left="1600"/>
      <w:jc w:val="left"/>
    </w:pPr>
    <w:rPr>
      <w:sz w:val="20"/>
    </w:rPr>
  </w:style>
  <w:style w:type="paragraph" w:styleId="ae">
    <w:name w:val="Body Text"/>
    <w:basedOn w:val="a0"/>
    <w:link w:val="af"/>
    <w:qFormat/>
    <w:rsid w:val="00B10D64"/>
  </w:style>
  <w:style w:type="paragraph" w:styleId="af0">
    <w:name w:val="Body Text Indent"/>
    <w:basedOn w:val="a0"/>
    <w:link w:val="af1"/>
    <w:qFormat/>
    <w:rsid w:val="00B10D64"/>
    <w:pPr>
      <w:widowControl/>
      <w:autoSpaceDE w:val="0"/>
      <w:ind w:firstLine="709"/>
    </w:pPr>
    <w:rPr>
      <w:kern w:val="1"/>
    </w:rPr>
  </w:style>
  <w:style w:type="paragraph" w:styleId="af2">
    <w:name w:val="footer"/>
    <w:basedOn w:val="a0"/>
    <w:link w:val="af3"/>
    <w:qFormat/>
    <w:rsid w:val="00B10D64"/>
    <w:pPr>
      <w:tabs>
        <w:tab w:val="center" w:pos="4153"/>
        <w:tab w:val="right" w:pos="8306"/>
      </w:tabs>
    </w:pPr>
  </w:style>
  <w:style w:type="paragraph" w:styleId="a">
    <w:name w:val="List Number"/>
    <w:basedOn w:val="a0"/>
    <w:qFormat/>
    <w:rsid w:val="00B10D64"/>
    <w:pPr>
      <w:numPr>
        <w:numId w:val="1"/>
      </w:numPr>
      <w:contextualSpacing/>
    </w:pPr>
  </w:style>
  <w:style w:type="paragraph" w:styleId="af4">
    <w:name w:val="List"/>
    <w:basedOn w:val="a0"/>
    <w:qFormat/>
    <w:rsid w:val="00B10D64"/>
    <w:pPr>
      <w:ind w:left="283" w:hanging="283"/>
    </w:pPr>
  </w:style>
  <w:style w:type="paragraph" w:styleId="31">
    <w:name w:val="Body Text 3"/>
    <w:basedOn w:val="a0"/>
    <w:link w:val="32"/>
    <w:qFormat/>
    <w:rsid w:val="00B10D64"/>
    <w:pPr>
      <w:spacing w:after="120"/>
    </w:pPr>
    <w:rPr>
      <w:sz w:val="16"/>
      <w:szCs w:val="16"/>
    </w:rPr>
  </w:style>
  <w:style w:type="table" w:styleId="af5">
    <w:name w:val="Table Grid"/>
    <w:basedOn w:val="a2"/>
    <w:qFormat/>
    <w:rsid w:val="00B10D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_Style 7"/>
    <w:basedOn w:val="a0"/>
    <w:qFormat/>
    <w:rsid w:val="00B10D64"/>
    <w:pPr>
      <w:widowControl/>
      <w:spacing w:after="160" w:line="240" w:lineRule="exact"/>
      <w:jc w:val="left"/>
    </w:pPr>
    <w:rPr>
      <w:sz w:val="20"/>
      <w:lang w:eastAsia="ru-RU"/>
    </w:rPr>
  </w:style>
  <w:style w:type="character" w:customStyle="1" w:styleId="WW8Num2z0">
    <w:name w:val="WW8Num2z0"/>
    <w:qFormat/>
    <w:rsid w:val="00B10D64"/>
    <w:rPr>
      <w:b/>
    </w:rPr>
  </w:style>
  <w:style w:type="character" w:customStyle="1" w:styleId="WW8Num8z0">
    <w:name w:val="WW8Num8z0"/>
    <w:qFormat/>
    <w:rsid w:val="00B10D64"/>
    <w:rPr>
      <w:b/>
    </w:rPr>
  </w:style>
  <w:style w:type="character" w:customStyle="1" w:styleId="WW8Num11z0">
    <w:name w:val="WW8Num11z0"/>
    <w:qFormat/>
    <w:rsid w:val="00B10D64"/>
    <w:rPr>
      <w:b/>
    </w:rPr>
  </w:style>
  <w:style w:type="character" w:customStyle="1" w:styleId="WW8Num12z0">
    <w:name w:val="WW8Num12z0"/>
    <w:qFormat/>
    <w:rsid w:val="00B10D64"/>
    <w:rPr>
      <w:rFonts w:ascii="Times New Roman" w:eastAsia="Times New Roman" w:hAnsi="Times New Roman" w:cs="Times New Roman"/>
      <w:b/>
    </w:rPr>
  </w:style>
  <w:style w:type="character" w:customStyle="1" w:styleId="WW8Num12z1">
    <w:name w:val="WW8Num12z1"/>
    <w:qFormat/>
    <w:rsid w:val="00B10D64"/>
    <w:rPr>
      <w:b/>
    </w:rPr>
  </w:style>
  <w:style w:type="character" w:customStyle="1" w:styleId="WW8Num16z0">
    <w:name w:val="WW8Num16z0"/>
    <w:qFormat/>
    <w:rsid w:val="00B10D64"/>
  </w:style>
  <w:style w:type="character" w:customStyle="1" w:styleId="WW8Num23z0">
    <w:name w:val="WW8Num23z0"/>
    <w:qFormat/>
    <w:rsid w:val="00B10D64"/>
    <w:rPr>
      <w:b/>
    </w:rPr>
  </w:style>
  <w:style w:type="character" w:customStyle="1" w:styleId="WW8Num26z0">
    <w:name w:val="WW8Num26z0"/>
    <w:qFormat/>
    <w:rsid w:val="00B10D64"/>
    <w:rPr>
      <w:b/>
    </w:rPr>
  </w:style>
  <w:style w:type="character" w:customStyle="1" w:styleId="WW8Num29z0">
    <w:name w:val="WW8Num29z0"/>
    <w:qFormat/>
    <w:rsid w:val="00B10D64"/>
    <w:rPr>
      <w:b/>
    </w:rPr>
  </w:style>
  <w:style w:type="character" w:customStyle="1" w:styleId="WW8Num29z1">
    <w:name w:val="WW8Num29z1"/>
    <w:qFormat/>
    <w:rsid w:val="00B10D64"/>
  </w:style>
  <w:style w:type="character" w:customStyle="1" w:styleId="11">
    <w:name w:val="Основной шрифт абзаца1"/>
    <w:qFormat/>
    <w:rsid w:val="00B10D64"/>
  </w:style>
  <w:style w:type="character" w:customStyle="1" w:styleId="af6">
    <w:name w:val="Гипертекстовая ссылка"/>
    <w:uiPriority w:val="99"/>
    <w:qFormat/>
    <w:rsid w:val="00B10D64"/>
    <w:rPr>
      <w:color w:val="008000"/>
      <w:sz w:val="20"/>
      <w:szCs w:val="20"/>
      <w:u w:val="single"/>
    </w:rPr>
  </w:style>
  <w:style w:type="character" w:customStyle="1" w:styleId="af7">
    <w:name w:val="Цветовое выделение"/>
    <w:qFormat/>
    <w:rsid w:val="00B10D64"/>
    <w:rPr>
      <w:b/>
      <w:bCs/>
      <w:color w:val="000080"/>
      <w:sz w:val="20"/>
      <w:szCs w:val="20"/>
    </w:rPr>
  </w:style>
  <w:style w:type="character" w:customStyle="1" w:styleId="af8">
    <w:name w:val="Не вступил в силу"/>
    <w:qFormat/>
    <w:rsid w:val="00B10D64"/>
    <w:rPr>
      <w:b/>
      <w:bCs/>
      <w:color w:val="008080"/>
      <w:sz w:val="20"/>
      <w:szCs w:val="20"/>
    </w:rPr>
  </w:style>
  <w:style w:type="paragraph" w:customStyle="1" w:styleId="af9">
    <w:name w:val="Заголовок"/>
    <w:basedOn w:val="a0"/>
    <w:next w:val="ae"/>
    <w:qFormat/>
    <w:rsid w:val="00B10D64"/>
    <w:pPr>
      <w:keepNext/>
      <w:spacing w:before="240" w:after="120"/>
    </w:pPr>
    <w:rPr>
      <w:rFonts w:ascii="Arial" w:eastAsia="Lucida Sans Unicode" w:hAnsi="Arial" w:cs="Mangal"/>
      <w:szCs w:val="28"/>
    </w:rPr>
  </w:style>
  <w:style w:type="paragraph" w:customStyle="1" w:styleId="12">
    <w:name w:val="Название1"/>
    <w:basedOn w:val="a0"/>
    <w:qFormat/>
    <w:rsid w:val="00B10D64"/>
    <w:pPr>
      <w:suppressLineNumbers/>
      <w:spacing w:before="120" w:after="120"/>
    </w:pPr>
    <w:rPr>
      <w:rFonts w:ascii="Arial" w:hAnsi="Arial" w:cs="Mangal"/>
      <w:i/>
      <w:iCs/>
      <w:sz w:val="20"/>
      <w:szCs w:val="24"/>
    </w:rPr>
  </w:style>
  <w:style w:type="paragraph" w:customStyle="1" w:styleId="13">
    <w:name w:val="Указатель1"/>
    <w:basedOn w:val="a0"/>
    <w:qFormat/>
    <w:rsid w:val="00B10D64"/>
    <w:pPr>
      <w:suppressLineNumbers/>
    </w:pPr>
    <w:rPr>
      <w:rFonts w:ascii="Arial" w:hAnsi="Arial" w:cs="Mangal"/>
    </w:rPr>
  </w:style>
  <w:style w:type="paragraph" w:customStyle="1" w:styleId="14">
    <w:name w:val="Стиль1"/>
    <w:basedOn w:val="a0"/>
    <w:next w:val="210"/>
    <w:qFormat/>
    <w:rsid w:val="00B10D64"/>
    <w:pPr>
      <w:spacing w:line="360" w:lineRule="auto"/>
      <w:ind w:firstLine="720"/>
    </w:pPr>
  </w:style>
  <w:style w:type="paragraph" w:customStyle="1" w:styleId="210">
    <w:name w:val="Список 21"/>
    <w:basedOn w:val="a0"/>
    <w:qFormat/>
    <w:rsid w:val="00B10D64"/>
    <w:pPr>
      <w:spacing w:line="360" w:lineRule="auto"/>
      <w:ind w:firstLine="709"/>
    </w:pPr>
  </w:style>
  <w:style w:type="paragraph" w:customStyle="1" w:styleId="afa">
    <w:name w:val="Следующий абзац"/>
    <w:basedOn w:val="a0"/>
    <w:qFormat/>
    <w:rsid w:val="00B10D64"/>
    <w:pPr>
      <w:ind w:left="1843" w:hanging="1134"/>
    </w:pPr>
    <w:rPr>
      <w:caps/>
      <w:sz w:val="22"/>
    </w:rPr>
  </w:style>
  <w:style w:type="paragraph" w:customStyle="1" w:styleId="afb">
    <w:name w:val="Нормальный"/>
    <w:basedOn w:val="a0"/>
    <w:qFormat/>
    <w:rsid w:val="00B10D64"/>
    <w:pPr>
      <w:spacing w:line="360" w:lineRule="auto"/>
    </w:pPr>
  </w:style>
  <w:style w:type="paragraph" w:customStyle="1" w:styleId="211">
    <w:name w:val="Основной текст с отступом 21"/>
    <w:basedOn w:val="a0"/>
    <w:qFormat/>
    <w:rsid w:val="00B10D64"/>
    <w:pPr>
      <w:ind w:left="1560" w:hanging="1560"/>
    </w:pPr>
    <w:rPr>
      <w:rFonts w:ascii="SchoolBook" w:hAnsi="SchoolBook"/>
      <w:sz w:val="26"/>
    </w:rPr>
  </w:style>
  <w:style w:type="paragraph" w:customStyle="1" w:styleId="-">
    <w:name w:val="Название-зак"/>
    <w:basedOn w:val="1"/>
    <w:qFormat/>
    <w:rsid w:val="00B10D64"/>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qFormat/>
    <w:rsid w:val="00B10D64"/>
    <w:pPr>
      <w:widowControl/>
      <w:jc w:val="left"/>
    </w:pPr>
    <w:rPr>
      <w:rFonts w:ascii="Courier New" w:hAnsi="Courier New"/>
      <w:sz w:val="20"/>
    </w:rPr>
  </w:style>
  <w:style w:type="paragraph" w:customStyle="1" w:styleId="310">
    <w:name w:val="Основной текст с отступом 31"/>
    <w:basedOn w:val="a0"/>
    <w:qFormat/>
    <w:rsid w:val="00B10D64"/>
    <w:pPr>
      <w:shd w:val="clear" w:color="auto" w:fill="FFFFFF"/>
      <w:spacing w:line="360" w:lineRule="auto"/>
      <w:ind w:firstLine="709"/>
    </w:pPr>
  </w:style>
  <w:style w:type="paragraph" w:customStyle="1" w:styleId="ConsPlusTitle">
    <w:name w:val="ConsPlusTitle"/>
    <w:qFormat/>
    <w:rsid w:val="00B10D64"/>
    <w:pPr>
      <w:widowControl w:val="0"/>
      <w:suppressAutoHyphens/>
    </w:pPr>
    <w:rPr>
      <w:rFonts w:ascii="Arial" w:eastAsia="Arial" w:hAnsi="Arial"/>
      <w:b/>
      <w:lang w:eastAsia="ar-SA"/>
    </w:rPr>
  </w:style>
  <w:style w:type="paragraph" w:customStyle="1" w:styleId="212">
    <w:name w:val="Основной текст 21"/>
    <w:basedOn w:val="a0"/>
    <w:qFormat/>
    <w:rsid w:val="00B10D64"/>
    <w:pPr>
      <w:spacing w:after="120" w:line="480" w:lineRule="auto"/>
    </w:pPr>
  </w:style>
  <w:style w:type="paragraph" w:customStyle="1" w:styleId="afc">
    <w:name w:val="Таблицы (моноширинный)"/>
    <w:basedOn w:val="a0"/>
    <w:next w:val="a0"/>
    <w:qFormat/>
    <w:rsid w:val="00B10D64"/>
    <w:pPr>
      <w:autoSpaceDE w:val="0"/>
    </w:pPr>
    <w:rPr>
      <w:rFonts w:ascii="Courier New" w:hAnsi="Courier New" w:cs="Courier New"/>
      <w:sz w:val="20"/>
    </w:rPr>
  </w:style>
  <w:style w:type="paragraph" w:customStyle="1" w:styleId="ConsPlusNormal">
    <w:name w:val="ConsPlusNormal"/>
    <w:qFormat/>
    <w:rsid w:val="00B10D64"/>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qFormat/>
    <w:rsid w:val="00B10D64"/>
    <w:pPr>
      <w:widowControl/>
      <w:spacing w:before="100" w:after="100"/>
    </w:pPr>
    <w:rPr>
      <w:rFonts w:ascii="Tahoma" w:hAnsi="Tahoma"/>
      <w:sz w:val="20"/>
      <w:lang w:val="en-US"/>
    </w:rPr>
  </w:style>
  <w:style w:type="paragraph" w:customStyle="1" w:styleId="17">
    <w:name w:val="Нумерованный список1"/>
    <w:basedOn w:val="a0"/>
    <w:qFormat/>
    <w:rsid w:val="00B10D64"/>
    <w:pPr>
      <w:tabs>
        <w:tab w:val="left" w:pos="1212"/>
      </w:tabs>
      <w:ind w:left="1212" w:hanging="360"/>
    </w:pPr>
  </w:style>
  <w:style w:type="paragraph" w:customStyle="1" w:styleId="18">
    <w:name w:val="Схема документа1"/>
    <w:basedOn w:val="a0"/>
    <w:qFormat/>
    <w:rsid w:val="00B10D64"/>
    <w:pPr>
      <w:shd w:val="clear" w:color="auto" w:fill="000080"/>
    </w:pPr>
    <w:rPr>
      <w:rFonts w:ascii="Tahoma" w:hAnsi="Tahoma" w:cs="Tahoma"/>
      <w:sz w:val="20"/>
    </w:rPr>
  </w:style>
  <w:style w:type="paragraph" w:customStyle="1" w:styleId="33">
    <w:name w:val="Абзац3"/>
    <w:basedOn w:val="a0"/>
    <w:next w:val="a0"/>
    <w:qFormat/>
    <w:rsid w:val="00B10D64"/>
    <w:pPr>
      <w:widowControl/>
      <w:ind w:firstLine="720"/>
    </w:pPr>
    <w:rPr>
      <w:szCs w:val="24"/>
    </w:rPr>
  </w:style>
  <w:style w:type="paragraph" w:customStyle="1" w:styleId="CharCharCarCarCharCharCarCarCharCharCarCarCharChar">
    <w:name w:val="Char Char Car Car Char Char Car Car Char Char Car Car Char Char"/>
    <w:basedOn w:val="a0"/>
    <w:qFormat/>
    <w:rsid w:val="00B10D64"/>
    <w:pPr>
      <w:widowControl/>
      <w:spacing w:after="160" w:line="240" w:lineRule="exact"/>
      <w:jc w:val="left"/>
    </w:pPr>
    <w:rPr>
      <w:sz w:val="20"/>
    </w:rPr>
  </w:style>
  <w:style w:type="paragraph" w:customStyle="1" w:styleId="311">
    <w:name w:val="Основной текст 31"/>
    <w:basedOn w:val="a0"/>
    <w:qFormat/>
    <w:rsid w:val="00B10D64"/>
    <w:pPr>
      <w:spacing w:after="120"/>
    </w:pPr>
    <w:rPr>
      <w:sz w:val="16"/>
      <w:szCs w:val="16"/>
    </w:rPr>
  </w:style>
  <w:style w:type="paragraph" w:customStyle="1" w:styleId="afd">
    <w:name w:val="Содержимое таблицы"/>
    <w:basedOn w:val="a0"/>
    <w:qFormat/>
    <w:rsid w:val="00B10D64"/>
    <w:pPr>
      <w:suppressLineNumbers/>
    </w:pPr>
  </w:style>
  <w:style w:type="paragraph" w:customStyle="1" w:styleId="afe">
    <w:name w:val="Заголовок таблицы"/>
    <w:basedOn w:val="afd"/>
    <w:qFormat/>
    <w:rsid w:val="00B10D64"/>
    <w:pPr>
      <w:jc w:val="center"/>
    </w:pPr>
    <w:rPr>
      <w:b/>
      <w:bCs/>
    </w:rPr>
  </w:style>
  <w:style w:type="paragraph" w:customStyle="1" w:styleId="aff">
    <w:name w:val="Содержимое врезки"/>
    <w:basedOn w:val="ae"/>
    <w:qFormat/>
    <w:rsid w:val="00B10D64"/>
  </w:style>
  <w:style w:type="paragraph" w:customStyle="1" w:styleId="aff0">
    <w:name w:val="Нормальный (таблица)"/>
    <w:basedOn w:val="a0"/>
    <w:next w:val="a0"/>
    <w:uiPriority w:val="99"/>
    <w:qFormat/>
    <w:rsid w:val="00B10D64"/>
    <w:pPr>
      <w:widowControl/>
      <w:autoSpaceDE w:val="0"/>
      <w:autoSpaceDN w:val="0"/>
      <w:adjustRightInd w:val="0"/>
    </w:pPr>
    <w:rPr>
      <w:rFonts w:ascii="Arial" w:hAnsi="Arial"/>
      <w:sz w:val="24"/>
      <w:szCs w:val="24"/>
      <w:lang w:eastAsia="ru-RU"/>
    </w:rPr>
  </w:style>
  <w:style w:type="paragraph" w:customStyle="1" w:styleId="aff1">
    <w:name w:val="Знак Знак Знак Знак"/>
    <w:basedOn w:val="a0"/>
    <w:qFormat/>
    <w:rsid w:val="00B10D64"/>
    <w:pPr>
      <w:widowControl/>
      <w:autoSpaceDE w:val="0"/>
      <w:autoSpaceDN w:val="0"/>
      <w:spacing w:after="160" w:line="240" w:lineRule="exact"/>
      <w:jc w:val="left"/>
    </w:pPr>
    <w:rPr>
      <w:rFonts w:ascii="Arial" w:hAnsi="Arial" w:cs="Arial"/>
      <w:b/>
      <w:bCs/>
      <w:sz w:val="20"/>
      <w:lang w:val="en-US" w:eastAsia="de-DE"/>
    </w:rPr>
  </w:style>
  <w:style w:type="character" w:customStyle="1" w:styleId="aa">
    <w:name w:val="Текст Знак"/>
    <w:link w:val="a9"/>
    <w:qFormat/>
    <w:rsid w:val="00B10D64"/>
    <w:rPr>
      <w:rFonts w:ascii="Courier New" w:hAnsi="Courier New"/>
      <w:lang w:val="ru-RU" w:eastAsia="ru-RU" w:bidi="ar-SA"/>
    </w:rPr>
  </w:style>
  <w:style w:type="paragraph" w:customStyle="1" w:styleId="aff2">
    <w:name w:val="Прижатый влево"/>
    <w:basedOn w:val="a0"/>
    <w:next w:val="a0"/>
    <w:uiPriority w:val="99"/>
    <w:qFormat/>
    <w:rsid w:val="00B10D64"/>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1">
    <w:name w:val="Char Char Car Car Char Char Car Car Char Char Car Car Char Char1"/>
    <w:basedOn w:val="a0"/>
    <w:qFormat/>
    <w:rsid w:val="00B10D64"/>
    <w:pPr>
      <w:widowControl/>
      <w:spacing w:after="160" w:line="240" w:lineRule="exact"/>
      <w:jc w:val="left"/>
    </w:pPr>
    <w:rPr>
      <w:sz w:val="20"/>
      <w:lang w:eastAsia="ru-RU"/>
    </w:rPr>
  </w:style>
  <w:style w:type="paragraph" w:customStyle="1" w:styleId="xl70">
    <w:name w:val="xl70"/>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qFormat/>
    <w:rsid w:val="00B10D64"/>
    <w:pPr>
      <w:widowControl/>
      <w:spacing w:before="100" w:beforeAutospacing="1" w:after="100" w:afterAutospacing="1"/>
      <w:jc w:val="left"/>
      <w:textAlignment w:val="center"/>
    </w:pPr>
    <w:rPr>
      <w:sz w:val="24"/>
      <w:szCs w:val="24"/>
      <w:lang w:eastAsia="ru-RU"/>
    </w:rPr>
  </w:style>
  <w:style w:type="paragraph" w:customStyle="1" w:styleId="xl74">
    <w:name w:val="xl74"/>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qFormat/>
    <w:rsid w:val="00B10D64"/>
    <w:pPr>
      <w:widowControl/>
      <w:spacing w:before="100" w:beforeAutospacing="1" w:after="100" w:afterAutospacing="1"/>
      <w:jc w:val="left"/>
    </w:pPr>
    <w:rPr>
      <w:sz w:val="24"/>
      <w:szCs w:val="24"/>
      <w:lang w:eastAsia="ru-RU"/>
    </w:rPr>
  </w:style>
  <w:style w:type="paragraph" w:customStyle="1" w:styleId="xl78">
    <w:name w:val="xl78"/>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qFormat/>
    <w:rsid w:val="00B10D64"/>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qFormat/>
    <w:rsid w:val="00B10D64"/>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qFormat/>
    <w:rsid w:val="00B10D6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qFormat/>
    <w:rsid w:val="00B10D64"/>
    <w:pPr>
      <w:widowControl/>
      <w:spacing w:before="100" w:beforeAutospacing="1" w:after="100" w:afterAutospacing="1"/>
    </w:pPr>
    <w:rPr>
      <w:sz w:val="24"/>
      <w:szCs w:val="24"/>
      <w:lang w:eastAsia="ru-RU"/>
    </w:rPr>
  </w:style>
  <w:style w:type="paragraph" w:customStyle="1" w:styleId="xl96">
    <w:name w:val="xl96"/>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qFormat/>
    <w:rsid w:val="00B10D64"/>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qFormat/>
    <w:rsid w:val="00B10D64"/>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qFormat/>
    <w:rsid w:val="00B10D64"/>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qFormat/>
    <w:rsid w:val="00B10D64"/>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qFormat/>
    <w:rsid w:val="00B10D64"/>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qFormat/>
    <w:rsid w:val="00B10D64"/>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qFormat/>
    <w:rsid w:val="00B10D64"/>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qFormat/>
    <w:rsid w:val="00B10D64"/>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qFormat/>
    <w:rsid w:val="00B10D64"/>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qFormat/>
    <w:rsid w:val="00B10D64"/>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qFormat/>
    <w:rsid w:val="00B10D64"/>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qFormat/>
    <w:rsid w:val="00B10D64"/>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qFormat/>
    <w:rsid w:val="00B10D64"/>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qFormat/>
    <w:rsid w:val="00B10D64"/>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qFormat/>
    <w:rsid w:val="00B10D64"/>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qFormat/>
    <w:rsid w:val="00B10D6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B10D64"/>
    <w:rPr>
      <w:rFonts w:ascii="Calibri" w:eastAsia="Calibri" w:hAnsi="Calibri"/>
      <w:sz w:val="22"/>
      <w:szCs w:val="22"/>
      <w:lang w:eastAsia="en-US"/>
    </w:rPr>
  </w:style>
  <w:style w:type="character" w:customStyle="1" w:styleId="ad">
    <w:name w:val="Верхний колонтитул Знак"/>
    <w:link w:val="ac"/>
    <w:qFormat/>
    <w:rsid w:val="00B10D64"/>
    <w:rPr>
      <w:sz w:val="28"/>
      <w:lang w:eastAsia="ar-SA"/>
    </w:rPr>
  </w:style>
  <w:style w:type="paragraph" w:styleId="aff4">
    <w:name w:val="List Paragraph"/>
    <w:basedOn w:val="a0"/>
    <w:uiPriority w:val="34"/>
    <w:qFormat/>
    <w:rsid w:val="00B10D64"/>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qFormat/>
    <w:rsid w:val="00B1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qFormat/>
    <w:rsid w:val="00B10D64"/>
    <w:rPr>
      <w:sz w:val="28"/>
      <w:lang w:eastAsia="ar-SA"/>
    </w:rPr>
  </w:style>
  <w:style w:type="character" w:customStyle="1" w:styleId="22">
    <w:name w:val="Основной текст 2 Знак"/>
    <w:basedOn w:val="a1"/>
    <w:link w:val="21"/>
    <w:qFormat/>
    <w:rsid w:val="00B10D64"/>
    <w:rPr>
      <w:b/>
      <w:bCs/>
      <w:sz w:val="24"/>
      <w:szCs w:val="24"/>
    </w:rPr>
  </w:style>
  <w:style w:type="character" w:customStyle="1" w:styleId="af">
    <w:name w:val="Основной текст Знак"/>
    <w:link w:val="ae"/>
    <w:qFormat/>
    <w:rsid w:val="00B10D64"/>
    <w:rPr>
      <w:sz w:val="28"/>
      <w:lang w:eastAsia="ar-SA"/>
    </w:rPr>
  </w:style>
  <w:style w:type="character" w:customStyle="1" w:styleId="32">
    <w:name w:val="Основной текст 3 Знак"/>
    <w:link w:val="31"/>
    <w:qFormat/>
    <w:rsid w:val="00B10D64"/>
    <w:rPr>
      <w:sz w:val="16"/>
      <w:szCs w:val="16"/>
      <w:lang w:eastAsia="ar-SA"/>
    </w:rPr>
  </w:style>
  <w:style w:type="paragraph" w:customStyle="1" w:styleId="aff5">
    <w:name w:val="обычный_"/>
    <w:basedOn w:val="a0"/>
    <w:autoRedefine/>
    <w:qFormat/>
    <w:rsid w:val="00B10D64"/>
    <w:pPr>
      <w:widowControl/>
      <w:autoSpaceDE w:val="0"/>
      <w:autoSpaceDN w:val="0"/>
      <w:adjustRightInd w:val="0"/>
      <w:spacing w:after="200" w:line="276" w:lineRule="auto"/>
      <w:ind w:firstLine="720"/>
      <w:jc w:val="left"/>
    </w:pPr>
    <w:rPr>
      <w:rFonts w:eastAsia="Calibri"/>
      <w:szCs w:val="28"/>
      <w:lang w:eastAsia="en-US"/>
    </w:rPr>
  </w:style>
  <w:style w:type="character" w:customStyle="1" w:styleId="a8">
    <w:name w:val="Текст выноски Знак"/>
    <w:link w:val="a7"/>
    <w:qFormat/>
    <w:rsid w:val="00B10D64"/>
    <w:rPr>
      <w:rFonts w:ascii="Tahoma" w:hAnsi="Tahoma" w:cs="Tahoma"/>
      <w:sz w:val="16"/>
      <w:szCs w:val="16"/>
      <w:lang w:eastAsia="ar-SA"/>
    </w:rPr>
  </w:style>
  <w:style w:type="paragraph" w:customStyle="1" w:styleId="CharCharCarCarCharCharCarCarCharCharCarCarCharChar2">
    <w:name w:val="Char Char Car Car Char Char Car Car Char Char Car Car Char Char2"/>
    <w:basedOn w:val="a0"/>
    <w:qFormat/>
    <w:rsid w:val="00B10D64"/>
    <w:pPr>
      <w:widowControl/>
      <w:spacing w:after="160" w:line="240" w:lineRule="exact"/>
      <w:jc w:val="left"/>
    </w:pPr>
    <w:rPr>
      <w:sz w:val="20"/>
      <w:lang w:eastAsia="ru-RU"/>
    </w:rPr>
  </w:style>
  <w:style w:type="paragraph" w:customStyle="1" w:styleId="CharCharCarCarCharCharCarCarCharCharCarCarCharChar3">
    <w:name w:val="Char Char Car Car Char Char Car Car Char Char Car Car Char Char3"/>
    <w:basedOn w:val="a0"/>
    <w:qFormat/>
    <w:rsid w:val="00B10D64"/>
    <w:pPr>
      <w:widowControl/>
      <w:spacing w:after="160" w:line="240" w:lineRule="exact"/>
      <w:jc w:val="left"/>
    </w:pPr>
    <w:rPr>
      <w:sz w:val="20"/>
      <w:lang w:eastAsia="ru-RU"/>
    </w:rPr>
  </w:style>
  <w:style w:type="character" w:customStyle="1" w:styleId="20">
    <w:name w:val="Заголовок 2 Знак"/>
    <w:link w:val="2"/>
    <w:qFormat/>
    <w:rsid w:val="00B10D64"/>
    <w:rPr>
      <w:rFonts w:ascii="Arial" w:hAnsi="Arial" w:cs="Arial"/>
      <w:b/>
      <w:bCs/>
      <w:i/>
      <w:iCs/>
      <w:sz w:val="28"/>
      <w:szCs w:val="28"/>
      <w:lang w:eastAsia="ar-SA"/>
    </w:rPr>
  </w:style>
  <w:style w:type="character" w:customStyle="1" w:styleId="30">
    <w:name w:val="Заголовок 3 Знак"/>
    <w:link w:val="3"/>
    <w:qFormat/>
    <w:rsid w:val="00B10D64"/>
    <w:rPr>
      <w:b/>
      <w:sz w:val="28"/>
      <w:lang w:eastAsia="ar-SA"/>
    </w:rPr>
  </w:style>
  <w:style w:type="character" w:customStyle="1" w:styleId="80">
    <w:name w:val="Заголовок 8 Знак"/>
    <w:link w:val="8"/>
    <w:qFormat/>
    <w:rsid w:val="00B10D64"/>
    <w:rPr>
      <w:b/>
      <w:sz w:val="28"/>
      <w:lang w:eastAsia="ar-SA"/>
    </w:rPr>
  </w:style>
  <w:style w:type="character" w:customStyle="1" w:styleId="af1">
    <w:name w:val="Основной текст с отступом Знак"/>
    <w:link w:val="af0"/>
    <w:qFormat/>
    <w:rsid w:val="00B10D64"/>
    <w:rPr>
      <w:kern w:val="1"/>
      <w:sz w:val="28"/>
      <w:lang w:eastAsia="ar-SA"/>
    </w:rPr>
  </w:style>
  <w:style w:type="character" w:customStyle="1" w:styleId="af3">
    <w:name w:val="Нижний колонтитул Знак"/>
    <w:link w:val="af2"/>
    <w:qFormat/>
    <w:rsid w:val="00B10D64"/>
    <w:rPr>
      <w:sz w:val="28"/>
      <w:lang w:eastAsia="ar-SA"/>
    </w:rPr>
  </w:style>
  <w:style w:type="paragraph" w:customStyle="1" w:styleId="CharCharCarCarCharCharCarCarCharCharCarCarCharChar4">
    <w:name w:val="Char Char Car Car Char Char Car Car Char Char Car Car Char Char4"/>
    <w:basedOn w:val="a0"/>
    <w:qFormat/>
    <w:rsid w:val="00B10D64"/>
    <w:pPr>
      <w:widowControl/>
      <w:spacing w:after="160" w:line="240" w:lineRule="exact"/>
      <w:jc w:val="left"/>
    </w:pPr>
    <w:rPr>
      <w:sz w:val="20"/>
      <w:lang w:eastAsia="ru-RU"/>
    </w:rPr>
  </w:style>
  <w:style w:type="paragraph" w:customStyle="1" w:styleId="aff6">
    <w:name w:val="Знак Знак"/>
    <w:basedOn w:val="a0"/>
    <w:qFormat/>
    <w:rsid w:val="00B10D64"/>
    <w:pPr>
      <w:widowControl/>
      <w:tabs>
        <w:tab w:val="left" w:pos="1134"/>
      </w:tabs>
      <w:spacing w:after="160" w:line="240" w:lineRule="exact"/>
      <w:jc w:val="left"/>
    </w:pPr>
    <w:rPr>
      <w:sz w:val="22"/>
      <w:lang w:val="en-US" w:eastAsia="ru-RU"/>
    </w:rPr>
  </w:style>
  <w:style w:type="character" w:customStyle="1" w:styleId="font11">
    <w:name w:val="font11"/>
    <w:qFormat/>
    <w:rsid w:val="00B10D64"/>
    <w:rPr>
      <w:rFonts w:ascii="Times New Roman" w:hAnsi="Times New Roman" w:cs="Times New Roman" w:hint="default"/>
      <w:color w:val="000000"/>
      <w:u w:val="none"/>
    </w:rPr>
  </w:style>
  <w:style w:type="character" w:customStyle="1" w:styleId="font41">
    <w:name w:val="font41"/>
    <w:qFormat/>
    <w:rsid w:val="00B10D64"/>
    <w:rPr>
      <w:rFonts w:ascii="Times New Roman" w:hAnsi="Times New Roman" w:cs="Times New Roman" w:hint="default"/>
      <w:color w:val="000000"/>
      <w:u w:val="none"/>
    </w:rPr>
  </w:style>
  <w:style w:type="numbering" w:customStyle="1" w:styleId="19">
    <w:name w:val="Нет списка1"/>
    <w:next w:val="a3"/>
    <w:uiPriority w:val="99"/>
    <w:semiHidden/>
    <w:unhideWhenUsed/>
    <w:rsid w:val="00996138"/>
  </w:style>
  <w:style w:type="numbering" w:customStyle="1" w:styleId="23">
    <w:name w:val="Нет списка2"/>
    <w:next w:val="a3"/>
    <w:uiPriority w:val="99"/>
    <w:semiHidden/>
    <w:unhideWhenUsed/>
    <w:rsid w:val="00F55A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9" w:qFormat="1"/>
    <w:lsdException w:name="header" w:qFormat="1"/>
    <w:lsdException w:name="footer" w:qFormat="1"/>
    <w:lsdException w:name="caption" w:qFormat="1"/>
    <w:lsdException w:name="page number" w:qFormat="1"/>
    <w:lsdException w:name="List" w:qFormat="1"/>
    <w:lsdException w:name="List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Times New Roman"/>
      <w:sz w:val="28"/>
      <w:lang w:eastAsia="ar-SA"/>
    </w:rPr>
  </w:style>
  <w:style w:type="paragraph" w:styleId="1">
    <w:name w:val="heading 1"/>
    <w:basedOn w:val="a0"/>
    <w:next w:val="a0"/>
    <w:link w:val="10"/>
    <w:qFormat/>
    <w:pPr>
      <w:keepNext/>
      <w:tabs>
        <w:tab w:val="left" w:pos="432"/>
      </w:tabs>
      <w:spacing w:line="348" w:lineRule="auto"/>
      <w:ind w:left="432" w:hanging="432"/>
      <w:outlineLvl w:val="0"/>
    </w:pPr>
  </w:style>
  <w:style w:type="paragraph" w:styleId="2">
    <w:name w:val="heading 2"/>
    <w:basedOn w:val="a0"/>
    <w:next w:val="a0"/>
    <w:link w:val="20"/>
    <w:qFormat/>
    <w:pPr>
      <w:keepNext/>
      <w:tabs>
        <w:tab w:val="left"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pPr>
      <w:tabs>
        <w:tab w:val="left" w:pos="720"/>
      </w:tabs>
      <w:spacing w:line="480" w:lineRule="auto"/>
      <w:ind w:left="720" w:hanging="720"/>
      <w:jc w:val="center"/>
      <w:outlineLvl w:val="2"/>
    </w:pPr>
    <w:rPr>
      <w:b/>
    </w:rPr>
  </w:style>
  <w:style w:type="paragraph" w:styleId="8">
    <w:name w:val="heading 8"/>
    <w:basedOn w:val="a0"/>
    <w:next w:val="a0"/>
    <w:link w:val="80"/>
    <w:qFormat/>
    <w:pPr>
      <w:keepNext/>
      <w:tabs>
        <w:tab w:val="left"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Pr>
      <w:color w:val="800080"/>
      <w:u w:val="single"/>
    </w:rPr>
  </w:style>
  <w:style w:type="character" w:styleId="a5">
    <w:name w:val="Hyperlink"/>
    <w:uiPriority w:val="99"/>
    <w:unhideWhenUsed/>
    <w:qFormat/>
    <w:rPr>
      <w:color w:val="0000FF"/>
      <w:u w:val="single"/>
    </w:rPr>
  </w:style>
  <w:style w:type="character" w:styleId="a6">
    <w:name w:val="page number"/>
    <w:qFormat/>
    <w:rPr>
      <w:rFonts w:ascii="Times New Roman" w:hAnsi="Times New Roman"/>
      <w:sz w:val="28"/>
    </w:rPr>
  </w:style>
  <w:style w:type="paragraph" w:styleId="a7">
    <w:name w:val="Balloon Text"/>
    <w:basedOn w:val="a0"/>
    <w:link w:val="a8"/>
    <w:rPr>
      <w:rFonts w:ascii="Tahoma" w:hAnsi="Tahoma" w:cs="Tahoma"/>
      <w:sz w:val="16"/>
      <w:szCs w:val="16"/>
    </w:rPr>
  </w:style>
  <w:style w:type="paragraph" w:styleId="21">
    <w:name w:val="Body Text 2"/>
    <w:basedOn w:val="a0"/>
    <w:link w:val="22"/>
    <w:qFormat/>
    <w:pPr>
      <w:widowControl/>
      <w:jc w:val="left"/>
    </w:pPr>
    <w:rPr>
      <w:b/>
      <w:bCs/>
      <w:sz w:val="24"/>
      <w:szCs w:val="24"/>
      <w:lang w:eastAsia="ru-RU"/>
    </w:rPr>
  </w:style>
  <w:style w:type="paragraph" w:styleId="a9">
    <w:name w:val="Plain Text"/>
    <w:basedOn w:val="a0"/>
    <w:link w:val="aa"/>
    <w:qFormat/>
    <w:pPr>
      <w:widowControl/>
      <w:jc w:val="left"/>
    </w:pPr>
    <w:rPr>
      <w:rFonts w:ascii="Courier New" w:hAnsi="Courier New"/>
      <w:sz w:val="20"/>
      <w:lang w:eastAsia="ru-RU"/>
    </w:rPr>
  </w:style>
  <w:style w:type="paragraph" w:styleId="ab">
    <w:name w:val="caption"/>
    <w:basedOn w:val="a0"/>
    <w:next w:val="a0"/>
    <w:qFormat/>
    <w:pPr>
      <w:jc w:val="right"/>
    </w:pPr>
    <w:rPr>
      <w:b/>
      <w:bCs/>
      <w:sz w:val="22"/>
      <w:szCs w:val="28"/>
      <w:lang w:eastAsia="ru-RU"/>
    </w:rPr>
  </w:style>
  <w:style w:type="paragraph" w:styleId="ac">
    <w:name w:val="header"/>
    <w:basedOn w:val="a0"/>
    <w:link w:val="ad"/>
    <w:qFormat/>
    <w:pPr>
      <w:tabs>
        <w:tab w:val="center" w:pos="4153"/>
        <w:tab w:val="right" w:pos="8306"/>
      </w:tabs>
    </w:pPr>
  </w:style>
  <w:style w:type="paragraph" w:styleId="9">
    <w:name w:val="toc 9"/>
    <w:basedOn w:val="a0"/>
    <w:next w:val="a0"/>
    <w:qFormat/>
    <w:pPr>
      <w:widowControl/>
      <w:ind w:left="1600"/>
      <w:jc w:val="left"/>
    </w:pPr>
    <w:rPr>
      <w:sz w:val="20"/>
    </w:rPr>
  </w:style>
  <w:style w:type="paragraph" w:styleId="ae">
    <w:name w:val="Body Text"/>
    <w:basedOn w:val="a0"/>
    <w:link w:val="af"/>
    <w:qFormat/>
  </w:style>
  <w:style w:type="paragraph" w:styleId="af0">
    <w:name w:val="Body Text Indent"/>
    <w:basedOn w:val="a0"/>
    <w:link w:val="af1"/>
    <w:qFormat/>
    <w:pPr>
      <w:widowControl/>
      <w:autoSpaceDE w:val="0"/>
      <w:ind w:firstLine="709"/>
    </w:pPr>
    <w:rPr>
      <w:kern w:val="1"/>
    </w:rPr>
  </w:style>
  <w:style w:type="paragraph" w:styleId="af2">
    <w:name w:val="footer"/>
    <w:basedOn w:val="a0"/>
    <w:link w:val="af3"/>
    <w:qFormat/>
    <w:pPr>
      <w:tabs>
        <w:tab w:val="center" w:pos="4153"/>
        <w:tab w:val="right" w:pos="8306"/>
      </w:tabs>
    </w:pPr>
  </w:style>
  <w:style w:type="paragraph" w:styleId="a">
    <w:name w:val="List Number"/>
    <w:basedOn w:val="a0"/>
    <w:qFormat/>
    <w:pPr>
      <w:numPr>
        <w:numId w:val="1"/>
      </w:numPr>
      <w:contextualSpacing/>
    </w:pPr>
  </w:style>
  <w:style w:type="paragraph" w:styleId="af4">
    <w:name w:val="List"/>
    <w:basedOn w:val="a0"/>
    <w:qFormat/>
    <w:pPr>
      <w:ind w:left="283" w:hanging="283"/>
    </w:pPr>
  </w:style>
  <w:style w:type="paragraph" w:styleId="31">
    <w:name w:val="Body Text 3"/>
    <w:basedOn w:val="a0"/>
    <w:link w:val="32"/>
    <w:qFormat/>
    <w:pPr>
      <w:spacing w:after="120"/>
    </w:pPr>
    <w:rPr>
      <w:sz w:val="16"/>
      <w:szCs w:val="16"/>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_Style 7"/>
    <w:basedOn w:val="a0"/>
    <w:qFormat/>
    <w:pPr>
      <w:widowControl/>
      <w:spacing w:after="160" w:line="240" w:lineRule="exact"/>
      <w:jc w:val="left"/>
    </w:pPr>
    <w:rPr>
      <w:sz w:val="20"/>
      <w:lang w:eastAsia="ru-RU"/>
    </w:rPr>
  </w:style>
  <w:style w:type="character" w:customStyle="1" w:styleId="WW8Num2z0">
    <w:name w:val="WW8Num2z0"/>
    <w:qFormat/>
    <w:rPr>
      <w:b/>
    </w:rPr>
  </w:style>
  <w:style w:type="character" w:customStyle="1" w:styleId="WW8Num8z0">
    <w:name w:val="WW8Num8z0"/>
    <w:qFormat/>
    <w:rPr>
      <w:b/>
    </w:rPr>
  </w:style>
  <w:style w:type="character" w:customStyle="1" w:styleId="WW8Num11z0">
    <w:name w:val="WW8Num11z0"/>
    <w:qFormat/>
    <w:rPr>
      <w:b/>
    </w:rPr>
  </w:style>
  <w:style w:type="character" w:customStyle="1" w:styleId="WW8Num12z0">
    <w:name w:val="WW8Num12z0"/>
    <w:qFormat/>
    <w:rPr>
      <w:rFonts w:ascii="Times New Roman" w:eastAsia="Times New Roman" w:hAnsi="Times New Roman" w:cs="Times New Roman"/>
      <w:b/>
    </w:rPr>
  </w:style>
  <w:style w:type="character" w:customStyle="1" w:styleId="WW8Num12z1">
    <w:name w:val="WW8Num12z1"/>
    <w:qFormat/>
    <w:rPr>
      <w:b/>
    </w:rPr>
  </w:style>
  <w:style w:type="character" w:customStyle="1" w:styleId="WW8Num16z0">
    <w:name w:val="WW8Num16z0"/>
    <w:qFormat/>
  </w:style>
  <w:style w:type="character" w:customStyle="1" w:styleId="WW8Num23z0">
    <w:name w:val="WW8Num23z0"/>
    <w:qFormat/>
    <w:rPr>
      <w:b/>
    </w:rPr>
  </w:style>
  <w:style w:type="character" w:customStyle="1" w:styleId="WW8Num26z0">
    <w:name w:val="WW8Num26z0"/>
    <w:qFormat/>
    <w:rPr>
      <w:b/>
    </w:rPr>
  </w:style>
  <w:style w:type="character" w:customStyle="1" w:styleId="WW8Num29z0">
    <w:name w:val="WW8Num29z0"/>
    <w:qFormat/>
    <w:rPr>
      <w:b/>
    </w:rPr>
  </w:style>
  <w:style w:type="character" w:customStyle="1" w:styleId="WW8Num29z1">
    <w:name w:val="WW8Num29z1"/>
    <w:qFormat/>
  </w:style>
  <w:style w:type="character" w:customStyle="1" w:styleId="11">
    <w:name w:val="Основной шрифт абзаца1"/>
    <w:qFormat/>
  </w:style>
  <w:style w:type="character" w:customStyle="1" w:styleId="af6">
    <w:name w:val="Гипертекстовая ссылка"/>
    <w:uiPriority w:val="99"/>
    <w:qFormat/>
    <w:rPr>
      <w:color w:val="008000"/>
      <w:sz w:val="20"/>
      <w:szCs w:val="20"/>
      <w:u w:val="single"/>
    </w:rPr>
  </w:style>
  <w:style w:type="character" w:customStyle="1" w:styleId="af7">
    <w:name w:val="Цветовое выделение"/>
    <w:qFormat/>
    <w:rPr>
      <w:b/>
      <w:bCs/>
      <w:color w:val="000080"/>
      <w:sz w:val="20"/>
      <w:szCs w:val="20"/>
    </w:rPr>
  </w:style>
  <w:style w:type="character" w:customStyle="1" w:styleId="af8">
    <w:name w:val="Не вступил в силу"/>
    <w:qFormat/>
    <w:rPr>
      <w:b/>
      <w:bCs/>
      <w:color w:val="008080"/>
      <w:sz w:val="20"/>
      <w:szCs w:val="20"/>
    </w:rPr>
  </w:style>
  <w:style w:type="paragraph" w:customStyle="1" w:styleId="af9">
    <w:name w:val="Заголовок"/>
    <w:basedOn w:val="a0"/>
    <w:next w:val="ae"/>
    <w:qFormat/>
    <w:pPr>
      <w:keepNext/>
      <w:spacing w:before="240" w:after="120"/>
    </w:pPr>
    <w:rPr>
      <w:rFonts w:ascii="Arial" w:eastAsia="Lucida Sans Unicode" w:hAnsi="Arial" w:cs="Mangal"/>
      <w:szCs w:val="28"/>
    </w:rPr>
  </w:style>
  <w:style w:type="paragraph" w:customStyle="1" w:styleId="12">
    <w:name w:val="Название1"/>
    <w:basedOn w:val="a0"/>
    <w:qFormat/>
    <w:pPr>
      <w:suppressLineNumbers/>
      <w:spacing w:before="120" w:after="120"/>
    </w:pPr>
    <w:rPr>
      <w:rFonts w:ascii="Arial" w:hAnsi="Arial" w:cs="Mangal"/>
      <w:i/>
      <w:iCs/>
      <w:sz w:val="20"/>
      <w:szCs w:val="24"/>
    </w:rPr>
  </w:style>
  <w:style w:type="paragraph" w:customStyle="1" w:styleId="13">
    <w:name w:val="Указатель1"/>
    <w:basedOn w:val="a0"/>
    <w:qFormat/>
    <w:pPr>
      <w:suppressLineNumbers/>
    </w:pPr>
    <w:rPr>
      <w:rFonts w:ascii="Arial" w:hAnsi="Arial" w:cs="Mangal"/>
    </w:rPr>
  </w:style>
  <w:style w:type="paragraph" w:customStyle="1" w:styleId="14">
    <w:name w:val="Стиль1"/>
    <w:basedOn w:val="a0"/>
    <w:next w:val="210"/>
    <w:qFormat/>
    <w:pPr>
      <w:spacing w:line="360" w:lineRule="auto"/>
      <w:ind w:firstLine="720"/>
    </w:pPr>
  </w:style>
  <w:style w:type="paragraph" w:customStyle="1" w:styleId="210">
    <w:name w:val="Список 21"/>
    <w:basedOn w:val="a0"/>
    <w:qFormat/>
    <w:pPr>
      <w:spacing w:line="360" w:lineRule="auto"/>
      <w:ind w:firstLine="709"/>
    </w:pPr>
  </w:style>
  <w:style w:type="paragraph" w:customStyle="1" w:styleId="afa">
    <w:name w:val="Следующий абзац"/>
    <w:basedOn w:val="a0"/>
    <w:qFormat/>
    <w:pPr>
      <w:ind w:left="1843" w:hanging="1134"/>
    </w:pPr>
    <w:rPr>
      <w:caps/>
      <w:sz w:val="22"/>
    </w:rPr>
  </w:style>
  <w:style w:type="paragraph" w:customStyle="1" w:styleId="afb">
    <w:name w:val="Нормальный"/>
    <w:basedOn w:val="a0"/>
    <w:qFormat/>
    <w:pPr>
      <w:spacing w:line="360" w:lineRule="auto"/>
    </w:pPr>
  </w:style>
  <w:style w:type="paragraph" w:customStyle="1" w:styleId="211">
    <w:name w:val="Основной текст с отступом 21"/>
    <w:basedOn w:val="a0"/>
    <w:qFormat/>
    <w:pPr>
      <w:ind w:left="1560" w:hanging="1560"/>
    </w:pPr>
    <w:rPr>
      <w:rFonts w:ascii="SchoolBook" w:hAnsi="SchoolBook"/>
      <w:sz w:val="26"/>
    </w:rPr>
  </w:style>
  <w:style w:type="paragraph" w:customStyle="1" w:styleId="-">
    <w:name w:val="Название-зак"/>
    <w:basedOn w:val="1"/>
    <w:qFormat/>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qFormat/>
    <w:pPr>
      <w:widowControl/>
      <w:jc w:val="left"/>
    </w:pPr>
    <w:rPr>
      <w:rFonts w:ascii="Courier New" w:hAnsi="Courier New"/>
      <w:sz w:val="20"/>
    </w:rPr>
  </w:style>
  <w:style w:type="paragraph" w:customStyle="1" w:styleId="310">
    <w:name w:val="Основной текст с отступом 31"/>
    <w:basedOn w:val="a0"/>
    <w:qFormat/>
    <w:pPr>
      <w:shd w:val="clear" w:color="auto" w:fill="FFFFFF"/>
      <w:spacing w:line="360" w:lineRule="auto"/>
      <w:ind w:firstLine="709"/>
    </w:pPr>
  </w:style>
  <w:style w:type="paragraph" w:customStyle="1" w:styleId="ConsPlusTitle">
    <w:name w:val="ConsPlusTitle"/>
    <w:qFormat/>
    <w:pPr>
      <w:widowControl w:val="0"/>
      <w:suppressAutoHyphens/>
    </w:pPr>
    <w:rPr>
      <w:rFonts w:ascii="Arial" w:eastAsia="Arial" w:hAnsi="Arial"/>
      <w:b/>
      <w:lang w:eastAsia="ar-SA"/>
    </w:rPr>
  </w:style>
  <w:style w:type="paragraph" w:customStyle="1" w:styleId="212">
    <w:name w:val="Основной текст 21"/>
    <w:basedOn w:val="a0"/>
    <w:qFormat/>
    <w:pPr>
      <w:spacing w:after="120" w:line="480" w:lineRule="auto"/>
    </w:pPr>
  </w:style>
  <w:style w:type="paragraph" w:customStyle="1" w:styleId="afc">
    <w:name w:val="Таблицы (моноширинный)"/>
    <w:basedOn w:val="a0"/>
    <w:next w:val="a0"/>
    <w:qFormat/>
    <w:pPr>
      <w:autoSpaceDE w:val="0"/>
    </w:pPr>
    <w:rPr>
      <w:rFonts w:ascii="Courier New" w:hAnsi="Courier New" w:cs="Courier New"/>
      <w:sz w:val="20"/>
    </w:rPr>
  </w:style>
  <w:style w:type="paragraph" w:customStyle="1" w:styleId="ConsPlusNormal">
    <w:name w:val="ConsPlusNormal"/>
    <w:qFormat/>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qFormat/>
    <w:pPr>
      <w:widowControl/>
      <w:spacing w:before="100" w:after="100"/>
    </w:pPr>
    <w:rPr>
      <w:rFonts w:ascii="Tahoma" w:hAnsi="Tahoma"/>
      <w:sz w:val="20"/>
      <w:lang w:val="en-US"/>
    </w:rPr>
  </w:style>
  <w:style w:type="paragraph" w:customStyle="1" w:styleId="17">
    <w:name w:val="Нумерованный список1"/>
    <w:basedOn w:val="a0"/>
    <w:qFormat/>
    <w:pPr>
      <w:tabs>
        <w:tab w:val="left" w:pos="1212"/>
      </w:tabs>
      <w:ind w:left="1212" w:hanging="360"/>
    </w:pPr>
  </w:style>
  <w:style w:type="paragraph" w:customStyle="1" w:styleId="18">
    <w:name w:val="Схема документа1"/>
    <w:basedOn w:val="a0"/>
    <w:qFormat/>
    <w:pPr>
      <w:shd w:val="clear" w:color="auto" w:fill="000080"/>
    </w:pPr>
    <w:rPr>
      <w:rFonts w:ascii="Tahoma" w:hAnsi="Tahoma" w:cs="Tahoma"/>
      <w:sz w:val="20"/>
    </w:rPr>
  </w:style>
  <w:style w:type="paragraph" w:customStyle="1" w:styleId="33">
    <w:name w:val="Абзац3"/>
    <w:basedOn w:val="a0"/>
    <w:next w:val="a0"/>
    <w:qFormat/>
    <w:pPr>
      <w:widowControl/>
      <w:ind w:firstLine="720"/>
    </w:pPr>
    <w:rPr>
      <w:szCs w:val="24"/>
    </w:rPr>
  </w:style>
  <w:style w:type="paragraph" w:customStyle="1" w:styleId="CharCharCarCarCharCharCarCarCharCharCarCarCharChar">
    <w:name w:val="Char Char Car Car Char Char Car Car Char Char Car Car Char Char"/>
    <w:basedOn w:val="a0"/>
    <w:qFormat/>
    <w:pPr>
      <w:widowControl/>
      <w:spacing w:after="160" w:line="240" w:lineRule="exact"/>
      <w:jc w:val="left"/>
    </w:pPr>
    <w:rPr>
      <w:sz w:val="20"/>
    </w:rPr>
  </w:style>
  <w:style w:type="paragraph" w:customStyle="1" w:styleId="311">
    <w:name w:val="Основной текст 31"/>
    <w:basedOn w:val="a0"/>
    <w:qFormat/>
    <w:pPr>
      <w:spacing w:after="120"/>
    </w:pPr>
    <w:rPr>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customStyle="1" w:styleId="aff">
    <w:name w:val="Содержимое врезки"/>
    <w:basedOn w:val="ae"/>
    <w:qFormat/>
  </w:style>
  <w:style w:type="paragraph" w:customStyle="1" w:styleId="aff0">
    <w:name w:val="Нормальный (таблица)"/>
    <w:basedOn w:val="a0"/>
    <w:next w:val="a0"/>
    <w:uiPriority w:val="99"/>
    <w:qFormat/>
    <w:pPr>
      <w:widowControl/>
      <w:autoSpaceDE w:val="0"/>
      <w:autoSpaceDN w:val="0"/>
      <w:adjustRightInd w:val="0"/>
    </w:pPr>
    <w:rPr>
      <w:rFonts w:ascii="Arial" w:hAnsi="Arial"/>
      <w:sz w:val="24"/>
      <w:szCs w:val="24"/>
      <w:lang w:eastAsia="ru-RU"/>
    </w:rPr>
  </w:style>
  <w:style w:type="paragraph" w:customStyle="1" w:styleId="aff1">
    <w:name w:val="Знак Знак Знак Знак"/>
    <w:basedOn w:val="a0"/>
    <w:qFormat/>
    <w:pPr>
      <w:widowControl/>
      <w:autoSpaceDE w:val="0"/>
      <w:autoSpaceDN w:val="0"/>
      <w:spacing w:after="160" w:line="240" w:lineRule="exact"/>
      <w:jc w:val="left"/>
    </w:pPr>
    <w:rPr>
      <w:rFonts w:ascii="Arial" w:hAnsi="Arial" w:cs="Arial"/>
      <w:b/>
      <w:bCs/>
      <w:sz w:val="20"/>
      <w:lang w:val="en-US" w:eastAsia="de-DE"/>
    </w:rPr>
  </w:style>
  <w:style w:type="character" w:customStyle="1" w:styleId="aa">
    <w:name w:val="Текст Знак"/>
    <w:link w:val="a9"/>
    <w:qFormat/>
    <w:rPr>
      <w:rFonts w:ascii="Courier New" w:hAnsi="Courier New"/>
      <w:lang w:val="ru-RU" w:eastAsia="ru-RU" w:bidi="ar-SA"/>
    </w:rPr>
  </w:style>
  <w:style w:type="paragraph" w:customStyle="1" w:styleId="aff2">
    <w:name w:val="Прижатый влево"/>
    <w:basedOn w:val="a0"/>
    <w:next w:val="a0"/>
    <w:uiPriority w:val="99"/>
    <w:qFormat/>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1">
    <w:name w:val="Char Char Car Car Char Char Car Car Char Char Car Car Char Char1"/>
    <w:basedOn w:val="a0"/>
    <w:qFormat/>
    <w:pPr>
      <w:widowControl/>
      <w:spacing w:after="160" w:line="240" w:lineRule="exact"/>
      <w:jc w:val="left"/>
    </w:pPr>
    <w:rPr>
      <w:sz w:val="20"/>
      <w:lang w:eastAsia="ru-RU"/>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qFormat/>
    <w:pPr>
      <w:widowControl/>
      <w:spacing w:before="100" w:beforeAutospacing="1" w:after="100" w:afterAutospacing="1"/>
      <w:jc w:val="left"/>
      <w:textAlignment w:val="center"/>
    </w:pPr>
    <w:rPr>
      <w:sz w:val="24"/>
      <w:szCs w:val="24"/>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qFormat/>
    <w:pPr>
      <w:widowControl/>
      <w:spacing w:before="100" w:beforeAutospacing="1" w:after="100" w:afterAutospacing="1"/>
      <w:jc w:val="left"/>
    </w:pPr>
    <w:rPr>
      <w:sz w:val="24"/>
      <w:szCs w:val="24"/>
      <w:lang w:eastAsia="ru-RU"/>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qFormat/>
    <w:pPr>
      <w:widowControl/>
      <w:spacing w:before="100" w:beforeAutospacing="1" w:after="100" w:afterAutospacing="1"/>
    </w:pPr>
    <w:rPr>
      <w:sz w:val="24"/>
      <w:szCs w:val="24"/>
      <w:lang w:eastAsia="ru-RU"/>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qFormat/>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qFormat/>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qFormat/>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qFormat/>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qFormat/>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qFormat/>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Pr>
      <w:rFonts w:ascii="Calibri" w:eastAsia="Calibri" w:hAnsi="Calibri"/>
      <w:sz w:val="22"/>
      <w:szCs w:val="22"/>
      <w:lang w:eastAsia="en-US"/>
    </w:rPr>
  </w:style>
  <w:style w:type="character" w:customStyle="1" w:styleId="ad">
    <w:name w:val="Верхний колонтитул Знак"/>
    <w:link w:val="ac"/>
    <w:qFormat/>
    <w:rPr>
      <w:sz w:val="28"/>
      <w:lang w:eastAsia="ar-SA"/>
    </w:rPr>
  </w:style>
  <w:style w:type="paragraph" w:styleId="aff4">
    <w:name w:val="List Paragraph"/>
    <w:basedOn w:val="a0"/>
    <w:uiPriority w:val="34"/>
    <w:qFormat/>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qFormat/>
    <w:rPr>
      <w:sz w:val="28"/>
      <w:lang w:eastAsia="ar-SA"/>
    </w:rPr>
  </w:style>
  <w:style w:type="character" w:customStyle="1" w:styleId="22">
    <w:name w:val="Основной текст 2 Знак"/>
    <w:basedOn w:val="a1"/>
    <w:link w:val="21"/>
    <w:qFormat/>
    <w:rPr>
      <w:b/>
      <w:bCs/>
      <w:sz w:val="24"/>
      <w:szCs w:val="24"/>
    </w:rPr>
  </w:style>
  <w:style w:type="character" w:customStyle="1" w:styleId="af">
    <w:name w:val="Основной текст Знак"/>
    <w:link w:val="ae"/>
    <w:qFormat/>
    <w:rPr>
      <w:sz w:val="28"/>
      <w:lang w:eastAsia="ar-SA"/>
    </w:rPr>
  </w:style>
  <w:style w:type="character" w:customStyle="1" w:styleId="32">
    <w:name w:val="Основной текст 3 Знак"/>
    <w:link w:val="31"/>
    <w:qFormat/>
    <w:rPr>
      <w:sz w:val="16"/>
      <w:szCs w:val="16"/>
      <w:lang w:eastAsia="ar-SA"/>
    </w:rPr>
  </w:style>
  <w:style w:type="paragraph" w:customStyle="1" w:styleId="aff5">
    <w:name w:val="обычный_"/>
    <w:basedOn w:val="a0"/>
    <w:autoRedefine/>
    <w:qFormat/>
    <w:pPr>
      <w:widowControl/>
      <w:autoSpaceDE w:val="0"/>
      <w:autoSpaceDN w:val="0"/>
      <w:adjustRightInd w:val="0"/>
      <w:spacing w:after="200" w:line="276" w:lineRule="auto"/>
      <w:ind w:firstLine="720"/>
      <w:jc w:val="left"/>
    </w:pPr>
    <w:rPr>
      <w:rFonts w:eastAsia="Calibri"/>
      <w:szCs w:val="28"/>
      <w:lang w:eastAsia="en-US"/>
    </w:rPr>
  </w:style>
  <w:style w:type="character" w:customStyle="1" w:styleId="a8">
    <w:name w:val="Текст выноски Знак"/>
    <w:link w:val="a7"/>
    <w:qFormat/>
    <w:rPr>
      <w:rFonts w:ascii="Tahoma" w:hAnsi="Tahoma" w:cs="Tahoma"/>
      <w:sz w:val="16"/>
      <w:szCs w:val="16"/>
      <w:lang w:eastAsia="ar-SA"/>
    </w:rPr>
  </w:style>
  <w:style w:type="paragraph" w:customStyle="1" w:styleId="CharCharCarCarCharCharCarCarCharCharCarCarCharChar2">
    <w:name w:val="Char Char Car Car Char Char Car Car Char Char Car Car Char Char2"/>
    <w:basedOn w:val="a0"/>
    <w:qFormat/>
    <w:pPr>
      <w:widowControl/>
      <w:spacing w:after="160" w:line="240" w:lineRule="exact"/>
      <w:jc w:val="left"/>
    </w:pPr>
    <w:rPr>
      <w:sz w:val="20"/>
      <w:lang w:eastAsia="ru-RU"/>
    </w:rPr>
  </w:style>
  <w:style w:type="paragraph" w:customStyle="1" w:styleId="CharCharCarCarCharCharCarCarCharCharCarCarCharChar3">
    <w:name w:val="Char Char Car Car Char Char Car Car Char Char Car Car Char Char3"/>
    <w:basedOn w:val="a0"/>
    <w:qFormat/>
    <w:pPr>
      <w:widowControl/>
      <w:spacing w:after="160" w:line="240" w:lineRule="exact"/>
      <w:jc w:val="left"/>
    </w:pPr>
    <w:rPr>
      <w:sz w:val="20"/>
      <w:lang w:eastAsia="ru-RU"/>
    </w:rPr>
  </w:style>
  <w:style w:type="character" w:customStyle="1" w:styleId="20">
    <w:name w:val="Заголовок 2 Знак"/>
    <w:link w:val="2"/>
    <w:qFormat/>
    <w:rPr>
      <w:rFonts w:ascii="Arial" w:hAnsi="Arial" w:cs="Arial"/>
      <w:b/>
      <w:bCs/>
      <w:i/>
      <w:iCs/>
      <w:sz w:val="28"/>
      <w:szCs w:val="28"/>
      <w:lang w:eastAsia="ar-SA"/>
    </w:rPr>
  </w:style>
  <w:style w:type="character" w:customStyle="1" w:styleId="30">
    <w:name w:val="Заголовок 3 Знак"/>
    <w:link w:val="3"/>
    <w:qFormat/>
    <w:rPr>
      <w:b/>
      <w:sz w:val="28"/>
      <w:lang w:eastAsia="ar-SA"/>
    </w:rPr>
  </w:style>
  <w:style w:type="character" w:customStyle="1" w:styleId="80">
    <w:name w:val="Заголовок 8 Знак"/>
    <w:link w:val="8"/>
    <w:qFormat/>
    <w:rPr>
      <w:b/>
      <w:sz w:val="28"/>
      <w:lang w:eastAsia="ar-SA"/>
    </w:rPr>
  </w:style>
  <w:style w:type="character" w:customStyle="1" w:styleId="af1">
    <w:name w:val="Основной текст с отступом Знак"/>
    <w:link w:val="af0"/>
    <w:qFormat/>
    <w:rPr>
      <w:kern w:val="1"/>
      <w:sz w:val="28"/>
      <w:lang w:eastAsia="ar-SA"/>
    </w:rPr>
  </w:style>
  <w:style w:type="character" w:customStyle="1" w:styleId="af3">
    <w:name w:val="Нижний колонтитул Знак"/>
    <w:link w:val="af2"/>
    <w:qFormat/>
    <w:rPr>
      <w:sz w:val="28"/>
      <w:lang w:eastAsia="ar-SA"/>
    </w:rPr>
  </w:style>
  <w:style w:type="paragraph" w:customStyle="1" w:styleId="CharCharCarCarCharCharCarCarCharCharCarCarCharChar4">
    <w:name w:val="Char Char Car Car Char Char Car Car Char Char Car Car Char Char4"/>
    <w:basedOn w:val="a0"/>
    <w:qFormat/>
    <w:pPr>
      <w:widowControl/>
      <w:spacing w:after="160" w:line="240" w:lineRule="exact"/>
      <w:jc w:val="left"/>
    </w:pPr>
    <w:rPr>
      <w:sz w:val="20"/>
      <w:lang w:eastAsia="ru-RU"/>
    </w:rPr>
  </w:style>
  <w:style w:type="paragraph" w:customStyle="1" w:styleId="aff6">
    <w:name w:val="Знак Знак"/>
    <w:basedOn w:val="a0"/>
    <w:qFormat/>
    <w:pPr>
      <w:widowControl/>
      <w:tabs>
        <w:tab w:val="left" w:pos="1134"/>
      </w:tabs>
      <w:spacing w:after="160" w:line="240" w:lineRule="exact"/>
      <w:jc w:val="left"/>
    </w:pPr>
    <w:rPr>
      <w:sz w:val="22"/>
      <w:lang w:val="en-US" w:eastAsia="ru-RU"/>
    </w:rPr>
  </w:style>
  <w:style w:type="character" w:customStyle="1" w:styleId="font11">
    <w:name w:val="font1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000000"/>
      <w:u w:val="none"/>
    </w:rPr>
  </w:style>
  <w:style w:type="numbering" w:customStyle="1" w:styleId="19">
    <w:name w:val="Нет списка1"/>
    <w:next w:val="a3"/>
    <w:uiPriority w:val="99"/>
    <w:semiHidden/>
    <w:unhideWhenUsed/>
    <w:rsid w:val="00996138"/>
  </w:style>
  <w:style w:type="numbering" w:customStyle="1" w:styleId="23">
    <w:name w:val="Нет списка2"/>
    <w:next w:val="a3"/>
    <w:uiPriority w:val="99"/>
    <w:semiHidden/>
    <w:unhideWhenUsed/>
    <w:rsid w:val="00F55AD6"/>
  </w:style>
</w:styles>
</file>

<file path=word/webSettings.xml><?xml version="1.0" encoding="utf-8"?>
<w:webSettings xmlns:r="http://schemas.openxmlformats.org/officeDocument/2006/relationships" xmlns:w="http://schemas.openxmlformats.org/wordprocessingml/2006/main">
  <w:divs>
    <w:div w:id="624501243">
      <w:bodyDiv w:val="1"/>
      <w:marLeft w:val="0"/>
      <w:marRight w:val="0"/>
      <w:marTop w:val="0"/>
      <w:marBottom w:val="0"/>
      <w:divBdr>
        <w:top w:val="none" w:sz="0" w:space="0" w:color="auto"/>
        <w:left w:val="none" w:sz="0" w:space="0" w:color="auto"/>
        <w:bottom w:val="none" w:sz="0" w:space="0" w:color="auto"/>
        <w:right w:val="none" w:sz="0" w:space="0" w:color="auto"/>
      </w:divBdr>
    </w:div>
    <w:div w:id="758252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94E7C-EB8D-4906-8FCC-C0CCFF8B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53058</Words>
  <Characters>302437</Characters>
  <Application>Microsoft Office Word</Application>
  <DocSecurity>0</DocSecurity>
  <Lines>2520</Lines>
  <Paragraphs>709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354786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Пользователь Windows</cp:lastModifiedBy>
  <cp:revision>2440</cp:revision>
  <cp:lastPrinted>2025-11-05T06:11:00Z</cp:lastPrinted>
  <dcterms:created xsi:type="dcterms:W3CDTF">2018-12-20T08:18:00Z</dcterms:created>
  <dcterms:modified xsi:type="dcterms:W3CDTF">2025-11-14T06:09:00Z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B3CB85184C3B4D66BC63DB3D27015813_12</vt:lpwstr>
  </property>
</Properties>
</file>